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1B" w:rsidRPr="00A57014" w:rsidRDefault="00A57014" w:rsidP="00A57014">
      <w:pPr>
        <w:ind w:left="0" w:firstLine="0"/>
        <w:rPr>
          <w:sz w:val="24"/>
          <w:szCs w:val="24"/>
          <w:u w:val="single"/>
        </w:rPr>
      </w:pPr>
      <w:r w:rsidRPr="00A57014">
        <w:rPr>
          <w:sz w:val="24"/>
          <w:szCs w:val="24"/>
          <w:u w:val="single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4pt;height:747.85pt" o:ole="">
            <v:imagedata r:id="rId5" o:title=""/>
          </v:shape>
          <o:OLEObject Type="Embed" ProgID="AcroExch.Document.DC" ShapeID="_x0000_i1025" DrawAspect="Content" ObjectID="_1808540561" r:id="rId6"/>
        </w:object>
      </w:r>
    </w:p>
    <w:p w:rsidR="00D7341B" w:rsidRDefault="008F6A53">
      <w:pPr>
        <w:pStyle w:val="2"/>
        <w:ind w:right="77"/>
      </w:pPr>
      <w:r>
        <w:t xml:space="preserve">Общие сведения об образовательной организации </w:t>
      </w:r>
    </w:p>
    <w:p w:rsidR="00D7341B" w:rsidRDefault="00D7341B">
      <w:pPr>
        <w:spacing w:after="0" w:line="259" w:lineRule="auto"/>
        <w:ind w:left="0" w:right="5" w:firstLine="0"/>
        <w:jc w:val="center"/>
      </w:pPr>
    </w:p>
    <w:tbl>
      <w:tblPr>
        <w:tblStyle w:val="TableGrid"/>
        <w:tblW w:w="9182" w:type="dxa"/>
        <w:tblInd w:w="-79" w:type="dxa"/>
        <w:tblCellMar>
          <w:top w:w="125" w:type="dxa"/>
        </w:tblCellMar>
        <w:tblLook w:val="04A0"/>
      </w:tblPr>
      <w:tblGrid>
        <w:gridCol w:w="4602"/>
        <w:gridCol w:w="3864"/>
        <w:gridCol w:w="716"/>
      </w:tblGrid>
      <w:tr w:rsidR="00D7341B">
        <w:trPr>
          <w:trHeight w:val="994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>
            <w:pPr>
              <w:spacing w:after="0" w:line="259" w:lineRule="auto"/>
              <w:ind w:left="79" w:right="0" w:firstLine="0"/>
            </w:pPr>
            <w:r>
              <w:rPr>
                <w:color w:val="000000"/>
                <w:sz w:val="24"/>
              </w:rPr>
              <w:t>Наименованиеобразовательнойорганизации</w:t>
            </w:r>
          </w:p>
        </w:tc>
        <w:tc>
          <w:tcPr>
            <w:tcW w:w="6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 w:rsidP="008F6A53">
            <w:pPr>
              <w:spacing w:after="0" w:line="259" w:lineRule="auto"/>
              <w:ind w:left="74" w:right="0" w:firstLine="0"/>
              <w:jc w:val="both"/>
            </w:pPr>
            <w:r>
              <w:rPr>
                <w:color w:val="000000"/>
                <w:sz w:val="24"/>
              </w:rPr>
              <w:t>Муниципальное</w:t>
            </w:r>
            <w:r w:rsidR="008512F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общеобразовательное</w:t>
            </w:r>
            <w:r w:rsidR="008512F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учреждение</w:t>
            </w:r>
            <w:r w:rsidR="008512FE">
              <w:rPr>
                <w:color w:val="000000"/>
                <w:sz w:val="24"/>
              </w:rPr>
              <w:t xml:space="preserve">  </w:t>
            </w:r>
            <w:r w:rsidR="00F81E47">
              <w:rPr>
                <w:color w:val="000000"/>
                <w:sz w:val="24"/>
              </w:rPr>
              <w:t>«</w:t>
            </w:r>
            <w:proofErr w:type="spellStart"/>
            <w:r w:rsidR="00F81E47">
              <w:rPr>
                <w:color w:val="000000"/>
                <w:sz w:val="24"/>
              </w:rPr>
              <w:t>Затеихинская</w:t>
            </w:r>
            <w:proofErr w:type="spellEnd"/>
            <w:r w:rsidR="008512F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школа</w:t>
            </w:r>
            <w:r w:rsidR="00F81E47">
              <w:rPr>
                <w:color w:val="000000"/>
                <w:sz w:val="24"/>
              </w:rPr>
              <w:t>»</w:t>
            </w:r>
          </w:p>
        </w:tc>
      </w:tr>
      <w:tr w:rsidR="00D7341B">
        <w:trPr>
          <w:trHeight w:val="442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>
            <w:pPr>
              <w:spacing w:after="0" w:line="259" w:lineRule="auto"/>
              <w:ind w:left="79" w:right="0" w:firstLine="0"/>
            </w:pPr>
            <w:r>
              <w:rPr>
                <w:color w:val="000000"/>
                <w:sz w:val="24"/>
              </w:rPr>
              <w:t>Руководитель</w:t>
            </w:r>
          </w:p>
        </w:tc>
        <w:tc>
          <w:tcPr>
            <w:tcW w:w="6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F81E47">
            <w:pPr>
              <w:spacing w:after="0" w:line="259" w:lineRule="auto"/>
              <w:ind w:left="74" w:right="0" w:firstLine="0"/>
            </w:pPr>
            <w:proofErr w:type="spellStart"/>
            <w:r>
              <w:rPr>
                <w:color w:val="000000"/>
                <w:sz w:val="24"/>
              </w:rPr>
              <w:t>Сивова</w:t>
            </w:r>
            <w:proofErr w:type="spellEnd"/>
            <w:r>
              <w:rPr>
                <w:color w:val="000000"/>
                <w:sz w:val="24"/>
              </w:rPr>
              <w:t xml:space="preserve"> Людмила Алексеевна</w:t>
            </w:r>
          </w:p>
        </w:tc>
      </w:tr>
      <w:tr w:rsidR="00D7341B">
        <w:trPr>
          <w:trHeight w:val="859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>
            <w:pPr>
              <w:spacing w:after="0" w:line="259" w:lineRule="auto"/>
              <w:ind w:left="79" w:right="0" w:firstLine="0"/>
            </w:pPr>
            <w:r>
              <w:rPr>
                <w:color w:val="000000"/>
                <w:sz w:val="24"/>
              </w:rPr>
              <w:t>Адресорганизации</w:t>
            </w:r>
          </w:p>
        </w:tc>
        <w:tc>
          <w:tcPr>
            <w:tcW w:w="5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341B" w:rsidRPr="008F6A53" w:rsidRDefault="008F6A53" w:rsidP="008F6A53">
            <w:pPr>
              <w:spacing w:after="0" w:line="259" w:lineRule="auto"/>
              <w:ind w:left="74" w:right="-1" w:firstLine="0"/>
            </w:pPr>
            <w:r w:rsidRPr="008F6A53">
              <w:rPr>
                <w:rFonts w:eastAsia="Calibri"/>
                <w:color w:val="000000"/>
                <w:sz w:val="24"/>
              </w:rPr>
              <w:t>155</w:t>
            </w:r>
            <w:r w:rsidR="00F81E47">
              <w:rPr>
                <w:rFonts w:eastAsia="Calibri"/>
                <w:color w:val="000000"/>
                <w:sz w:val="24"/>
              </w:rPr>
              <w:t>37</w:t>
            </w:r>
            <w:r w:rsidRPr="008F6A53">
              <w:rPr>
                <w:rFonts w:eastAsia="Calibri"/>
                <w:color w:val="000000"/>
                <w:sz w:val="24"/>
              </w:rPr>
              <w:t xml:space="preserve">0,  </w:t>
            </w:r>
            <w:r>
              <w:rPr>
                <w:rFonts w:eastAsia="Calibri"/>
                <w:color w:val="000000"/>
                <w:sz w:val="24"/>
              </w:rPr>
              <w:t xml:space="preserve">Ивановская область, </w:t>
            </w:r>
            <w:proofErr w:type="spellStart"/>
            <w:r w:rsidR="00F81E47">
              <w:rPr>
                <w:rFonts w:eastAsia="Calibri"/>
                <w:color w:val="000000"/>
                <w:sz w:val="24"/>
              </w:rPr>
              <w:t>Пучежский</w:t>
            </w:r>
            <w:proofErr w:type="spellEnd"/>
            <w:r w:rsidR="008512FE">
              <w:rPr>
                <w:rFonts w:eastAsia="Calibri"/>
                <w:color w:val="000000"/>
                <w:sz w:val="24"/>
              </w:rPr>
              <w:t xml:space="preserve"> </w:t>
            </w:r>
            <w:r w:rsidRPr="008F6A53">
              <w:rPr>
                <w:color w:val="000000"/>
                <w:sz w:val="24"/>
              </w:rPr>
              <w:t>район</w:t>
            </w:r>
            <w:r w:rsidR="00F81E47">
              <w:rPr>
                <w:color w:val="000000"/>
                <w:sz w:val="24"/>
              </w:rPr>
              <w:t>, д.Затеиха, ул.Школьная, д.8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41B" w:rsidRPr="008F6A53" w:rsidRDefault="00D7341B">
            <w:pPr>
              <w:spacing w:after="0" w:line="259" w:lineRule="auto"/>
              <w:ind w:left="0" w:right="0" w:firstLine="0"/>
              <w:jc w:val="both"/>
            </w:pPr>
          </w:p>
        </w:tc>
      </w:tr>
      <w:tr w:rsidR="00D7341B">
        <w:trPr>
          <w:trHeight w:val="639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>
            <w:pPr>
              <w:spacing w:after="0" w:line="259" w:lineRule="auto"/>
              <w:ind w:left="79" w:right="0" w:firstLine="0"/>
            </w:pPr>
            <w:r>
              <w:rPr>
                <w:color w:val="000000"/>
                <w:sz w:val="24"/>
              </w:rPr>
              <w:t>Телефон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факс</w:t>
            </w:r>
          </w:p>
        </w:tc>
        <w:tc>
          <w:tcPr>
            <w:tcW w:w="5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341B" w:rsidRPr="008F6A53" w:rsidRDefault="008F6A53" w:rsidP="008F6A53">
            <w:pPr>
              <w:spacing w:after="0" w:line="259" w:lineRule="auto"/>
              <w:ind w:left="74" w:right="0" w:firstLine="0"/>
            </w:pPr>
            <w:r w:rsidRPr="008F6A53">
              <w:rPr>
                <w:rFonts w:eastAsia="Calibri"/>
                <w:color w:val="000000"/>
                <w:sz w:val="24"/>
              </w:rPr>
              <w:t>8(</w:t>
            </w:r>
            <w:r>
              <w:rPr>
                <w:rFonts w:eastAsia="Calibri"/>
                <w:color w:val="000000"/>
                <w:sz w:val="24"/>
              </w:rPr>
              <w:t>493) 2</w:t>
            </w:r>
            <w:r w:rsidR="00F81E47">
              <w:rPr>
                <w:rFonts w:eastAsia="Calibri"/>
                <w:color w:val="000000"/>
                <w:sz w:val="24"/>
              </w:rPr>
              <w:t>-53-45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41B" w:rsidRDefault="00D7341B">
            <w:pPr>
              <w:spacing w:after="160" w:line="259" w:lineRule="auto"/>
              <w:ind w:left="0" w:right="0" w:firstLine="0"/>
            </w:pPr>
          </w:p>
        </w:tc>
      </w:tr>
      <w:tr w:rsidR="00D7341B">
        <w:trPr>
          <w:trHeight w:val="883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>
            <w:pPr>
              <w:spacing w:after="0" w:line="259" w:lineRule="auto"/>
              <w:ind w:left="79" w:right="0" w:firstLine="0"/>
            </w:pPr>
            <w:r>
              <w:rPr>
                <w:color w:val="000000"/>
                <w:sz w:val="24"/>
              </w:rPr>
              <w:t>Адрес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электроннойпочты</w:t>
            </w:r>
          </w:p>
        </w:tc>
        <w:tc>
          <w:tcPr>
            <w:tcW w:w="5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1E47" w:rsidRDefault="00CD0014" w:rsidP="008F6A53">
            <w:pPr>
              <w:spacing w:after="0" w:line="259" w:lineRule="auto"/>
              <w:ind w:left="74" w:right="0" w:firstLine="0"/>
              <w:rPr>
                <w:rFonts w:eastAsia="Calibri"/>
                <w:color w:val="000000"/>
                <w:sz w:val="24"/>
                <w:lang w:val="en-US"/>
              </w:rPr>
            </w:pPr>
            <w:hyperlink r:id="rId7" w:history="1">
              <w:r w:rsidR="00F81E47" w:rsidRPr="00EF0994">
                <w:rPr>
                  <w:rStyle w:val="a3"/>
                  <w:rFonts w:eastAsia="Calibri"/>
                  <w:sz w:val="24"/>
                  <w:lang w:val="en-US"/>
                </w:rPr>
                <w:t>zateiha_shl@mail.ru</w:t>
              </w:r>
            </w:hyperlink>
          </w:p>
          <w:p w:rsidR="00D7341B" w:rsidRDefault="00D7341B" w:rsidP="008F6A53">
            <w:pPr>
              <w:spacing w:after="0" w:line="259" w:lineRule="auto"/>
              <w:ind w:left="74" w:right="0" w:firstLine="0"/>
              <w:rPr>
                <w:rFonts w:eastAsia="Calibri"/>
                <w:color w:val="000000"/>
                <w:sz w:val="24"/>
              </w:rPr>
            </w:pPr>
          </w:p>
          <w:p w:rsidR="00F81E47" w:rsidRPr="008F6A53" w:rsidRDefault="00F81E47" w:rsidP="008F6A53">
            <w:pPr>
              <w:spacing w:after="0" w:line="259" w:lineRule="auto"/>
              <w:ind w:left="74" w:right="0" w:firstLine="0"/>
            </w:pP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41B" w:rsidRDefault="00D7341B">
            <w:pPr>
              <w:spacing w:after="160" w:line="259" w:lineRule="auto"/>
              <w:ind w:left="0" w:right="0" w:firstLine="0"/>
            </w:pPr>
          </w:p>
        </w:tc>
      </w:tr>
      <w:tr w:rsidR="00D7341B" w:rsidTr="008F6A53">
        <w:trPr>
          <w:trHeight w:val="913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>
            <w:pPr>
              <w:spacing w:after="0" w:line="259" w:lineRule="auto"/>
              <w:ind w:left="79" w:right="0" w:firstLine="0"/>
            </w:pPr>
            <w:r>
              <w:rPr>
                <w:color w:val="000000"/>
                <w:sz w:val="24"/>
              </w:rPr>
              <w:t>Учредитель</w:t>
            </w:r>
          </w:p>
        </w:tc>
        <w:tc>
          <w:tcPr>
            <w:tcW w:w="5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341B" w:rsidRPr="00997899" w:rsidRDefault="008F6A53" w:rsidP="00997899">
            <w:pPr>
              <w:tabs>
                <w:tab w:val="center" w:pos="2201"/>
                <w:tab w:val="center" w:pos="4241"/>
              </w:tabs>
              <w:spacing w:after="0" w:line="259" w:lineRule="auto"/>
              <w:ind w:left="0" w:right="0" w:firstLine="0"/>
            </w:pPr>
            <w:r w:rsidRPr="00997899">
              <w:rPr>
                <w:rFonts w:eastAsia="Calibri"/>
                <w:color w:val="000000"/>
                <w:sz w:val="24"/>
              </w:rPr>
              <w:tab/>
            </w:r>
            <w:r w:rsidR="003F2751">
              <w:rPr>
                <w:color w:val="000000"/>
                <w:sz w:val="24"/>
              </w:rPr>
              <w:t>А</w:t>
            </w:r>
            <w:r w:rsidRPr="00997899">
              <w:rPr>
                <w:color w:val="000000"/>
                <w:sz w:val="24"/>
              </w:rPr>
              <w:t>дминистраци</w:t>
            </w:r>
            <w:r w:rsidR="00F81E47">
              <w:rPr>
                <w:color w:val="000000"/>
                <w:sz w:val="24"/>
              </w:rPr>
              <w:t>я</w:t>
            </w:r>
            <w:r w:rsidR="008512FE">
              <w:rPr>
                <w:color w:val="000000"/>
                <w:sz w:val="24"/>
              </w:rPr>
              <w:t xml:space="preserve"> </w:t>
            </w:r>
            <w:proofErr w:type="spellStart"/>
            <w:r w:rsidR="00F81E47">
              <w:rPr>
                <w:rFonts w:eastAsia="Calibri"/>
                <w:color w:val="000000"/>
                <w:sz w:val="24"/>
              </w:rPr>
              <w:t>Пучежского</w:t>
            </w:r>
            <w:proofErr w:type="spellEnd"/>
            <w:r w:rsidR="008512FE">
              <w:rPr>
                <w:rFonts w:eastAsia="Calibri"/>
                <w:color w:val="000000"/>
                <w:sz w:val="24"/>
              </w:rPr>
              <w:t xml:space="preserve"> </w:t>
            </w:r>
            <w:r w:rsidRPr="00997899">
              <w:rPr>
                <w:color w:val="000000"/>
                <w:sz w:val="24"/>
              </w:rPr>
              <w:t>муниципального</w:t>
            </w:r>
            <w:r w:rsidR="008512FE">
              <w:rPr>
                <w:color w:val="000000"/>
                <w:sz w:val="24"/>
              </w:rPr>
              <w:t xml:space="preserve"> </w:t>
            </w:r>
            <w:r w:rsidR="00997899" w:rsidRPr="00997899">
              <w:rPr>
                <w:color w:val="000000"/>
                <w:sz w:val="24"/>
              </w:rPr>
              <w:t>района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41B" w:rsidRDefault="00D7341B">
            <w:pPr>
              <w:spacing w:after="0" w:line="259" w:lineRule="auto"/>
              <w:ind w:left="207" w:right="0" w:firstLine="0"/>
            </w:pPr>
          </w:p>
        </w:tc>
      </w:tr>
      <w:tr w:rsidR="00D7341B">
        <w:trPr>
          <w:trHeight w:val="461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1B" w:rsidRDefault="008F6A53">
            <w:pPr>
              <w:spacing w:after="0" w:line="259" w:lineRule="auto"/>
              <w:ind w:left="79" w:right="0" w:firstLine="0"/>
            </w:pPr>
            <w:r>
              <w:rPr>
                <w:color w:val="000000"/>
                <w:sz w:val="24"/>
              </w:rPr>
              <w:t>Датасоздания</w:t>
            </w:r>
          </w:p>
        </w:tc>
        <w:tc>
          <w:tcPr>
            <w:tcW w:w="5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341B" w:rsidRPr="00997899" w:rsidRDefault="00997899">
            <w:pPr>
              <w:spacing w:after="0" w:line="259" w:lineRule="auto"/>
              <w:ind w:left="74" w:right="0" w:firstLine="0"/>
            </w:pPr>
            <w:r>
              <w:rPr>
                <w:rFonts w:eastAsia="Calibri"/>
                <w:color w:val="000000"/>
                <w:sz w:val="24"/>
              </w:rPr>
              <w:t>19</w:t>
            </w:r>
            <w:r w:rsidR="00F81E47">
              <w:rPr>
                <w:rFonts w:eastAsia="Calibri"/>
                <w:color w:val="000000"/>
                <w:sz w:val="24"/>
              </w:rPr>
              <w:t>15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41B" w:rsidRDefault="00D7341B">
            <w:pPr>
              <w:spacing w:after="160" w:line="259" w:lineRule="auto"/>
              <w:ind w:left="0" w:right="0" w:firstLine="0"/>
            </w:pPr>
          </w:p>
        </w:tc>
      </w:tr>
      <w:tr w:rsidR="00D7341B">
        <w:trPr>
          <w:trHeight w:val="639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>
            <w:pPr>
              <w:spacing w:after="0" w:line="259" w:lineRule="auto"/>
              <w:ind w:left="79" w:right="0" w:firstLine="0"/>
            </w:pPr>
            <w:r>
              <w:rPr>
                <w:color w:val="000000"/>
                <w:sz w:val="24"/>
              </w:rPr>
              <w:t>Лицензия</w:t>
            </w:r>
          </w:p>
        </w:tc>
        <w:tc>
          <w:tcPr>
            <w:tcW w:w="5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341B" w:rsidRPr="00997899" w:rsidRDefault="00790748" w:rsidP="00790748">
            <w:pPr>
              <w:spacing w:after="0" w:line="259" w:lineRule="auto"/>
              <w:ind w:left="74" w:right="0" w:firstLine="0"/>
              <w:rPr>
                <w:color w:val="FF0000"/>
              </w:rPr>
            </w:pPr>
            <w:r w:rsidRPr="00790748">
              <w:rPr>
                <w:color w:val="auto"/>
                <w:sz w:val="24"/>
              </w:rPr>
              <w:t xml:space="preserve">Серия </w:t>
            </w:r>
            <w:r w:rsidRPr="00D16FB5">
              <w:rPr>
                <w:color w:val="auto"/>
                <w:sz w:val="24"/>
              </w:rPr>
              <w:t>37Л 01 № 0001</w:t>
            </w:r>
            <w:r w:rsidR="00D16FB5" w:rsidRPr="00D16FB5">
              <w:rPr>
                <w:color w:val="auto"/>
                <w:sz w:val="24"/>
              </w:rPr>
              <w:t>032</w:t>
            </w:r>
            <w:r>
              <w:rPr>
                <w:color w:val="auto"/>
                <w:sz w:val="24"/>
              </w:rPr>
              <w:t>№</w:t>
            </w:r>
            <w:r w:rsidR="00901AA3">
              <w:rPr>
                <w:color w:val="auto"/>
                <w:sz w:val="24"/>
              </w:rPr>
              <w:t xml:space="preserve"> 1493</w:t>
            </w:r>
            <w:r w:rsidRPr="00790748">
              <w:rPr>
                <w:color w:val="auto"/>
                <w:sz w:val="24"/>
              </w:rPr>
              <w:t xml:space="preserve">от </w:t>
            </w:r>
            <w:r w:rsidR="00901AA3">
              <w:rPr>
                <w:color w:val="auto"/>
                <w:sz w:val="24"/>
              </w:rPr>
              <w:t>16</w:t>
            </w:r>
            <w:r w:rsidR="008F6A53" w:rsidRPr="00790748">
              <w:rPr>
                <w:color w:val="auto"/>
                <w:sz w:val="24"/>
              </w:rPr>
              <w:t>.</w:t>
            </w:r>
            <w:r w:rsidRPr="00790748">
              <w:rPr>
                <w:color w:val="auto"/>
                <w:sz w:val="24"/>
              </w:rPr>
              <w:t>1</w:t>
            </w:r>
            <w:r w:rsidR="00901AA3">
              <w:rPr>
                <w:color w:val="auto"/>
                <w:sz w:val="24"/>
              </w:rPr>
              <w:t>2</w:t>
            </w:r>
            <w:r w:rsidR="008F6A53" w:rsidRPr="00790748">
              <w:rPr>
                <w:color w:val="auto"/>
                <w:sz w:val="24"/>
              </w:rPr>
              <w:t>.20</w:t>
            </w:r>
            <w:r w:rsidRPr="00790748">
              <w:rPr>
                <w:color w:val="auto"/>
                <w:sz w:val="24"/>
              </w:rPr>
              <w:t>1</w:t>
            </w:r>
            <w:r w:rsidR="00901AA3">
              <w:rPr>
                <w:color w:val="auto"/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41B" w:rsidRPr="00997899" w:rsidRDefault="00D7341B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</w:tr>
      <w:tr w:rsidR="00D7341B">
        <w:trPr>
          <w:trHeight w:val="1200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>
            <w:pPr>
              <w:spacing w:after="0" w:line="259" w:lineRule="auto"/>
              <w:ind w:left="79" w:right="0" w:firstLine="0"/>
            </w:pPr>
            <w:r>
              <w:rPr>
                <w:color w:val="000000"/>
                <w:sz w:val="24"/>
              </w:rPr>
              <w:t>Свидетельство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огосударственнойаккредитации</w:t>
            </w:r>
          </w:p>
        </w:tc>
        <w:tc>
          <w:tcPr>
            <w:tcW w:w="6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Pr="00997899" w:rsidRDefault="008F6A53" w:rsidP="00790748">
            <w:pPr>
              <w:spacing w:after="0" w:line="259" w:lineRule="auto"/>
              <w:ind w:left="74" w:right="0" w:firstLine="0"/>
              <w:rPr>
                <w:color w:val="FF0000"/>
              </w:rPr>
            </w:pPr>
            <w:r w:rsidRPr="00790748">
              <w:rPr>
                <w:color w:val="auto"/>
                <w:sz w:val="24"/>
              </w:rPr>
              <w:t xml:space="preserve">Серия </w:t>
            </w:r>
            <w:r w:rsidR="00790748" w:rsidRPr="00790748">
              <w:rPr>
                <w:color w:val="auto"/>
                <w:sz w:val="24"/>
              </w:rPr>
              <w:t>37</w:t>
            </w:r>
            <w:r w:rsidR="00F81E47">
              <w:rPr>
                <w:color w:val="auto"/>
                <w:sz w:val="24"/>
              </w:rPr>
              <w:t>А</w:t>
            </w:r>
            <w:r w:rsidR="00790748" w:rsidRPr="00790748">
              <w:rPr>
                <w:color w:val="auto"/>
                <w:sz w:val="24"/>
              </w:rPr>
              <w:t xml:space="preserve">01 </w:t>
            </w:r>
            <w:r w:rsidRPr="00790748">
              <w:rPr>
                <w:color w:val="auto"/>
                <w:sz w:val="24"/>
              </w:rPr>
              <w:t>№ 0000</w:t>
            </w:r>
            <w:r w:rsidR="00F81E47">
              <w:rPr>
                <w:color w:val="auto"/>
                <w:sz w:val="24"/>
              </w:rPr>
              <w:t>582</w:t>
            </w:r>
            <w:r w:rsidR="00790748" w:rsidRPr="00790748">
              <w:rPr>
                <w:color w:val="auto"/>
                <w:sz w:val="24"/>
              </w:rPr>
              <w:t xml:space="preserve"> № </w:t>
            </w:r>
            <w:r w:rsidR="00F81E47">
              <w:rPr>
                <w:color w:val="auto"/>
                <w:sz w:val="24"/>
              </w:rPr>
              <w:t>696</w:t>
            </w:r>
            <w:r w:rsidR="00790748" w:rsidRPr="00790748">
              <w:rPr>
                <w:color w:val="auto"/>
                <w:sz w:val="24"/>
              </w:rPr>
              <w:t xml:space="preserve"> от 08.1</w:t>
            </w:r>
            <w:r w:rsidR="00F81E47">
              <w:rPr>
                <w:color w:val="auto"/>
                <w:sz w:val="24"/>
              </w:rPr>
              <w:t>2</w:t>
            </w:r>
            <w:r w:rsidRPr="00790748">
              <w:rPr>
                <w:color w:val="auto"/>
                <w:sz w:val="24"/>
              </w:rPr>
              <w:t>.201</w:t>
            </w:r>
            <w:r w:rsidR="00F81E47">
              <w:rPr>
                <w:color w:val="auto"/>
                <w:sz w:val="24"/>
              </w:rPr>
              <w:t>5</w:t>
            </w:r>
          </w:p>
        </w:tc>
      </w:tr>
    </w:tbl>
    <w:p w:rsidR="00D7341B" w:rsidRDefault="00D7341B">
      <w:pPr>
        <w:spacing w:after="29" w:line="259" w:lineRule="auto"/>
        <w:ind w:left="0" w:right="5" w:firstLine="0"/>
        <w:jc w:val="center"/>
      </w:pPr>
    </w:p>
    <w:p w:rsidR="00D7341B" w:rsidRDefault="008F6A53">
      <w:pPr>
        <w:ind w:left="-5" w:right="82"/>
      </w:pPr>
      <w:r>
        <w:t xml:space="preserve">  Основным видом деятельности Школы является реализация </w:t>
      </w:r>
    </w:p>
    <w:p w:rsidR="00D7341B" w:rsidRDefault="008F6A53">
      <w:pPr>
        <w:ind w:left="-5" w:right="82"/>
      </w:pPr>
      <w:r>
        <w:t xml:space="preserve">общеобразовательных программ начального общего, основного общего образования. Также Школа реализует образовательные программы дополнительного образования детей и взрослых. </w:t>
      </w:r>
    </w:p>
    <w:p w:rsidR="00D7341B" w:rsidRDefault="008F6A53">
      <w:pPr>
        <w:pStyle w:val="2"/>
        <w:ind w:right="69"/>
      </w:pPr>
      <w:r>
        <w:t>Аналитическая часть</w:t>
      </w:r>
    </w:p>
    <w:p w:rsidR="00974C42" w:rsidRDefault="008F6A53" w:rsidP="00901AA3">
      <w:pPr>
        <w:ind w:left="-15" w:right="276" w:firstLine="2195"/>
        <w:jc w:val="both"/>
        <w:rPr>
          <w:sz w:val="28"/>
        </w:rPr>
      </w:pPr>
      <w:r>
        <w:rPr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Оценка образовательной деятельности </w:t>
      </w:r>
    </w:p>
    <w:p w:rsidR="00D7341B" w:rsidRDefault="008F6A53" w:rsidP="00901AA3">
      <w:pPr>
        <w:ind w:left="-15" w:right="276" w:firstLine="2195"/>
        <w:jc w:val="both"/>
      </w:pPr>
      <w:r>
        <w:t>Образовательная деятельность в Школе организуется в соответствии с</w:t>
      </w:r>
      <w:r w:rsidR="008512FE">
        <w:t xml:space="preserve"> </w:t>
      </w:r>
      <w:hyperlink r:id="rId8"/>
      <w:hyperlink r:id="rId9">
        <w:r>
          <w:rPr>
            <w:color w:val="01745C"/>
            <w:u w:val="single" w:color="01745C"/>
          </w:rPr>
          <w:t>Федеральным законом от</w:t>
        </w:r>
      </w:hyperlink>
      <w:r w:rsidR="008512FE">
        <w:t xml:space="preserve"> </w:t>
      </w:r>
      <w:hyperlink r:id="rId10"/>
      <w:hyperlink r:id="rId11">
        <w:r>
          <w:rPr>
            <w:color w:val="01745C"/>
            <w:u w:val="single" w:color="01745C"/>
          </w:rPr>
          <w:t>29.12.2012 №</w:t>
        </w:r>
      </w:hyperlink>
      <w:r w:rsidR="008512FE">
        <w:t xml:space="preserve"> </w:t>
      </w:r>
      <w:hyperlink r:id="rId12"/>
      <w:hyperlink r:id="rId13">
        <w:r>
          <w:rPr>
            <w:color w:val="01745C"/>
            <w:u w:val="single" w:color="01745C"/>
          </w:rPr>
          <w:t>273</w:t>
        </w:r>
      </w:hyperlink>
      <w:hyperlink r:id="rId14">
        <w:r>
          <w:rPr>
            <w:color w:val="01745C"/>
            <w:u w:val="single" w:color="01745C"/>
          </w:rPr>
          <w:t>-</w:t>
        </w:r>
      </w:hyperlink>
      <w:hyperlink r:id="rId15">
        <w:r>
          <w:rPr>
            <w:color w:val="01745C"/>
            <w:u w:val="single" w:color="01745C"/>
          </w:rPr>
          <w:t>ФЗ</w:t>
        </w:r>
      </w:hyperlink>
      <w:r w:rsidR="008512FE">
        <w:t xml:space="preserve"> </w:t>
      </w:r>
      <w:hyperlink r:id="rId16"/>
      <w:r>
        <w:t>«Об образовании в Российской Федерации»,  федеральными государственными образовательными стандартами начального общего, основного общего образования (далее –  ФГОС НОО, ООО), с</w:t>
      </w:r>
      <w:r w:rsidR="008512FE">
        <w:t xml:space="preserve"> </w:t>
      </w:r>
      <w:hyperlink r:id="rId17"/>
      <w:hyperlink r:id="rId18">
        <w:r>
          <w:rPr>
            <w:color w:val="01745C"/>
          </w:rPr>
          <w:t>Федеральным законом от</w:t>
        </w:r>
      </w:hyperlink>
      <w:hyperlink r:id="rId19"/>
      <w:hyperlink r:id="rId20">
        <w:r>
          <w:rPr>
            <w:color w:val="01745C"/>
          </w:rPr>
          <w:t>29.12.2012 №</w:t>
        </w:r>
      </w:hyperlink>
      <w:hyperlink r:id="rId21"/>
      <w:hyperlink r:id="rId22">
        <w:r>
          <w:rPr>
            <w:color w:val="01745C"/>
          </w:rPr>
          <w:t>273</w:t>
        </w:r>
      </w:hyperlink>
      <w:hyperlink r:id="rId23"/>
      <w:hyperlink r:id="rId24">
        <w:r>
          <w:rPr>
            <w:color w:val="01745C"/>
          </w:rPr>
          <w:t>ФЗ</w:t>
        </w:r>
      </w:hyperlink>
      <w:r w:rsidR="008512FE">
        <w:t xml:space="preserve"> </w:t>
      </w:r>
      <w:hyperlink r:id="rId25"/>
      <w:r>
        <w:t>«Об обра</w:t>
      </w:r>
      <w:r w:rsidR="00997899">
        <w:t>зовании в Российской Федерации»</w:t>
      </w:r>
      <w:r>
        <w:t>.</w:t>
      </w:r>
    </w:p>
    <w:p w:rsidR="00997899" w:rsidRDefault="00997899" w:rsidP="00901AA3">
      <w:pPr>
        <w:ind w:left="-5" w:right="82"/>
        <w:jc w:val="both"/>
      </w:pPr>
    </w:p>
    <w:p w:rsidR="00D7341B" w:rsidRDefault="008F6A53" w:rsidP="00901AA3">
      <w:pPr>
        <w:ind w:left="-5" w:right="82"/>
        <w:jc w:val="both"/>
      </w:pPr>
      <w:r>
        <w:t xml:space="preserve">   Содержание образования определяют основные образовательные программы начального общего, основного общего образования (далее – ООП НОО, ООО), разработанные в </w:t>
      </w:r>
      <w:r>
        <w:lastRenderedPageBreak/>
        <w:t xml:space="preserve">соответствии с ФОП НОО, ООО, в том числе в которых содержание и планируемые результаты не ниже тех, что указаны в ФОП НОО, ООО. При разработке ООП Школа непосредственно использовала: </w:t>
      </w:r>
    </w:p>
    <w:p w:rsidR="00D7341B" w:rsidRDefault="008F6A53" w:rsidP="00901AA3">
      <w:pPr>
        <w:numPr>
          <w:ilvl w:val="0"/>
          <w:numId w:val="1"/>
        </w:numPr>
        <w:ind w:right="82" w:hanging="360"/>
        <w:jc w:val="both"/>
      </w:pPr>
      <w:r>
        <w:t xml:space="preserve">федеральные рабочие программы по учебным предметам «Русский язык», </w:t>
      </w:r>
    </w:p>
    <w:p w:rsidR="00D7341B" w:rsidRDefault="008F6A53" w:rsidP="00901AA3">
      <w:pPr>
        <w:ind w:left="731" w:right="82"/>
        <w:jc w:val="both"/>
      </w:pPr>
      <w:r>
        <w:t xml:space="preserve">«Литературное чтение», «Окружающий мир» (с 01.09.2024 «Труд </w:t>
      </w:r>
    </w:p>
    <w:p w:rsidR="00D7341B" w:rsidRDefault="008F6A53" w:rsidP="00901AA3">
      <w:pPr>
        <w:ind w:left="731" w:right="82"/>
        <w:jc w:val="both"/>
      </w:pPr>
      <w:r>
        <w:t xml:space="preserve">(технология)»)— для ООП НОО; </w:t>
      </w:r>
    </w:p>
    <w:p w:rsidR="00D7341B" w:rsidRDefault="008F6A53" w:rsidP="00901AA3">
      <w:pPr>
        <w:numPr>
          <w:ilvl w:val="0"/>
          <w:numId w:val="1"/>
        </w:numPr>
        <w:ind w:right="82" w:hanging="360"/>
        <w:jc w:val="both"/>
      </w:pPr>
      <w:r>
        <w:t xml:space="preserve">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(с 01.09.2024 «Основы безопасности и защиты Родины» и «Труд (технология)») — для ООП ООО; </w:t>
      </w:r>
    </w:p>
    <w:p w:rsidR="00D7341B" w:rsidRDefault="008F6A53" w:rsidP="00901AA3">
      <w:pPr>
        <w:numPr>
          <w:ilvl w:val="0"/>
          <w:numId w:val="1"/>
        </w:numPr>
        <w:ind w:right="82" w:hanging="360"/>
        <w:jc w:val="both"/>
      </w:pPr>
      <w:r>
        <w:t xml:space="preserve">программы формирования универсальных учебных действий у учащихся; </w:t>
      </w:r>
    </w:p>
    <w:p w:rsidR="00D7341B" w:rsidRDefault="008F6A53" w:rsidP="00901AA3">
      <w:pPr>
        <w:numPr>
          <w:ilvl w:val="0"/>
          <w:numId w:val="1"/>
        </w:numPr>
        <w:ind w:right="82" w:hanging="360"/>
        <w:jc w:val="both"/>
      </w:pPr>
      <w:r>
        <w:t xml:space="preserve">федеральные рабочие программы воспитания; </w:t>
      </w:r>
    </w:p>
    <w:p w:rsidR="00D7341B" w:rsidRDefault="008F6A53" w:rsidP="00901AA3">
      <w:pPr>
        <w:numPr>
          <w:ilvl w:val="0"/>
          <w:numId w:val="1"/>
        </w:numPr>
        <w:ind w:right="82" w:hanging="360"/>
        <w:jc w:val="both"/>
      </w:pPr>
      <w:r>
        <w:t xml:space="preserve">федеральные учебные планы; </w:t>
      </w:r>
    </w:p>
    <w:p w:rsidR="00D7341B" w:rsidRDefault="008F6A53" w:rsidP="00901AA3">
      <w:pPr>
        <w:numPr>
          <w:ilvl w:val="0"/>
          <w:numId w:val="1"/>
        </w:numPr>
        <w:ind w:right="82" w:hanging="360"/>
        <w:jc w:val="both"/>
      </w:pPr>
      <w:r>
        <w:t xml:space="preserve">федеральные календарные планы воспитательной работы. </w:t>
      </w:r>
    </w:p>
    <w:p w:rsidR="00D7341B" w:rsidRDefault="008F6A53" w:rsidP="00901AA3">
      <w:pPr>
        <w:ind w:left="-5" w:right="82"/>
        <w:jc w:val="both"/>
      </w:pPr>
      <w:r>
        <w:t xml:space="preserve">  С 1 сентября 2024 года в соответствии с Федеральным законом от 19.12.2023 № </w:t>
      </w:r>
    </w:p>
    <w:p w:rsidR="00D7341B" w:rsidRDefault="008F6A53" w:rsidP="00901AA3">
      <w:pPr>
        <w:ind w:left="-5" w:right="82"/>
        <w:jc w:val="both"/>
      </w:pPr>
      <w:r>
        <w:t xml:space="preserve">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 </w:t>
      </w:r>
    </w:p>
    <w:p w:rsidR="00D7341B" w:rsidRDefault="008F6A53" w:rsidP="00901AA3">
      <w:pPr>
        <w:ind w:left="-5" w:right="82"/>
        <w:jc w:val="both"/>
      </w:pPr>
      <w:r>
        <w:t xml:space="preserve"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методическую документацию с использованием различных частей ФОП и дополнительных методических документов от </w:t>
      </w:r>
      <w:proofErr w:type="spellStart"/>
      <w:r>
        <w:t>Минпросвещения</w:t>
      </w:r>
      <w:proofErr w:type="spellEnd"/>
      <w:r>
        <w:t xml:space="preserve">. </w:t>
      </w:r>
    </w:p>
    <w:p w:rsidR="00D7341B" w:rsidRDefault="008F6A53" w:rsidP="00901AA3">
      <w:pPr>
        <w:ind w:left="-5" w:right="82"/>
        <w:jc w:val="both"/>
      </w:pPr>
      <w:r>
        <w:t>Школа функционирует в соответствии с требованиями</w:t>
      </w:r>
      <w:r w:rsidR="00174DDB">
        <w:t xml:space="preserve"> </w:t>
      </w:r>
      <w:hyperlink r:id="rId26"/>
      <w:hyperlink r:id="rId27">
        <w:r>
          <w:rPr>
            <w:color w:val="01745C"/>
            <w:u w:val="single" w:color="01745C"/>
          </w:rPr>
          <w:t>СП</w:t>
        </w:r>
      </w:hyperlink>
      <w:hyperlink r:id="rId28"/>
      <w:hyperlink r:id="rId29">
        <w:r>
          <w:rPr>
            <w:color w:val="01745C"/>
            <w:u w:val="single" w:color="01745C"/>
          </w:rPr>
          <w:t>2.4.3648</w:t>
        </w:r>
      </w:hyperlink>
      <w:hyperlink r:id="rId30">
        <w:r>
          <w:rPr>
            <w:color w:val="01745C"/>
            <w:u w:val="single" w:color="01745C"/>
          </w:rPr>
          <w:t>-</w:t>
        </w:r>
      </w:hyperlink>
      <w:hyperlink r:id="rId31">
        <w:r>
          <w:rPr>
            <w:color w:val="01745C"/>
            <w:u w:val="single" w:color="01745C"/>
          </w:rPr>
          <w:t>20</w:t>
        </w:r>
      </w:hyperlink>
      <w:r w:rsidR="00174DDB">
        <w:t xml:space="preserve"> </w:t>
      </w:r>
      <w:hyperlink r:id="rId32"/>
      <w:r>
        <w:t>«Санитарно</w:t>
      </w:r>
      <w:r w:rsidR="00997899">
        <w:t>-</w:t>
      </w:r>
      <w:r>
        <w:t>эпидемиологические требования к организациям воспитания и обучения, отдыха и оздоровления детей и молодежи», требованиями</w:t>
      </w:r>
      <w:r w:rsidR="00174DDB">
        <w:t xml:space="preserve"> </w:t>
      </w:r>
      <w:hyperlink r:id="rId33"/>
      <w:hyperlink r:id="rId34">
        <w:proofErr w:type="spellStart"/>
        <w:r>
          <w:rPr>
            <w:color w:val="01745C"/>
            <w:u w:val="single" w:color="01745C"/>
          </w:rPr>
          <w:t>СанПиН</w:t>
        </w:r>
        <w:proofErr w:type="spellEnd"/>
        <w:r>
          <w:rPr>
            <w:color w:val="01745C"/>
            <w:u w:val="single" w:color="01745C"/>
          </w:rPr>
          <w:t xml:space="preserve"> 1.2.3685</w:t>
        </w:r>
      </w:hyperlink>
      <w:hyperlink r:id="rId35">
        <w:r>
          <w:rPr>
            <w:color w:val="01745C"/>
            <w:u w:val="single" w:color="01745C"/>
          </w:rPr>
          <w:t>-</w:t>
        </w:r>
      </w:hyperlink>
      <w:hyperlink r:id="rId36">
        <w:r>
          <w:rPr>
            <w:color w:val="01745C"/>
            <w:u w:val="single" w:color="01745C"/>
          </w:rPr>
          <w:t>21</w:t>
        </w:r>
      </w:hyperlink>
      <w:r w:rsidR="00174DDB">
        <w:t xml:space="preserve"> </w:t>
      </w:r>
      <w:hyperlink r:id="rId37"/>
      <w:r>
        <w:t xml:space="preserve">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D7341B" w:rsidRDefault="008F6A53" w:rsidP="00901AA3">
      <w:pPr>
        <w:ind w:left="-5" w:right="785"/>
        <w:jc w:val="both"/>
      </w:pPr>
      <w:r>
        <w:t xml:space="preserve">Школа ведет работу по формированию здорового образа жизни и реализации технологий сбережения здоровья. Все учителя проводят совместно с обучающимися физкультминутки во время занятий, гимнастику для глаз, обеспечивается контроль за осанкой, в том числе во время письма, рисования и использования электронных средств обучения. </w:t>
      </w:r>
    </w:p>
    <w:p w:rsidR="00D7341B" w:rsidRDefault="008F6A53" w:rsidP="00901AA3">
      <w:pPr>
        <w:pStyle w:val="2"/>
        <w:spacing w:after="10" w:line="268" w:lineRule="auto"/>
        <w:ind w:left="-5" w:right="95"/>
        <w:jc w:val="both"/>
      </w:pPr>
      <w:r>
        <w:t>Воспитательная работа</w:t>
      </w:r>
    </w:p>
    <w:p w:rsidR="00997899" w:rsidRDefault="008F6A53" w:rsidP="00901AA3">
      <w:pPr>
        <w:ind w:left="-5" w:right="230"/>
        <w:jc w:val="both"/>
      </w:pPr>
      <w:r>
        <w:t xml:space="preserve">Воспитательная работы Школы реализуется на основе рабочих программ воспитания и календарных планов воспитательной работы, которые являются частью ООП НОО, ООО. В рамках воспитательной работы Школа: </w:t>
      </w:r>
    </w:p>
    <w:p w:rsidR="00D7341B" w:rsidRDefault="008F6A53" w:rsidP="00901AA3">
      <w:pPr>
        <w:ind w:left="-5" w:right="230"/>
        <w:jc w:val="both"/>
      </w:pPr>
      <w:r>
        <w:t xml:space="preserve">1)реализует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 </w:t>
      </w:r>
    </w:p>
    <w:p w:rsidR="00997899" w:rsidRDefault="008F6A53" w:rsidP="00901AA3">
      <w:pPr>
        <w:ind w:left="-5" w:right="357"/>
        <w:jc w:val="both"/>
      </w:pPr>
      <w:r>
        <w:lastRenderedPageBreak/>
        <w:t>2) реализует потенциал классного руководства в воспитании школьников, поддерживает активное участие классных сообществ в жизни Школы;</w:t>
      </w:r>
    </w:p>
    <w:p w:rsidR="00D7341B" w:rsidRDefault="008F6A53" w:rsidP="00901AA3">
      <w:pPr>
        <w:ind w:left="-5" w:right="357"/>
        <w:jc w:val="both"/>
      </w:pPr>
      <w:r>
        <w:t xml:space="preserve"> 3) вовлекает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997899" w:rsidRDefault="008F6A53" w:rsidP="00901AA3">
      <w:pPr>
        <w:ind w:left="-5" w:right="487"/>
        <w:jc w:val="both"/>
      </w:pPr>
      <w:r>
        <w:t xml:space="preserve">4) использует в воспитании детей возможности школьного урока, поддерживает использование на уроках интерактивных форм занятий с учащимися; </w:t>
      </w:r>
    </w:p>
    <w:p w:rsidR="00D7341B" w:rsidRDefault="008F6A53" w:rsidP="00901AA3">
      <w:pPr>
        <w:ind w:left="-5" w:right="487"/>
        <w:jc w:val="both"/>
      </w:pPr>
      <w:r>
        <w:t xml:space="preserve">5) поддерживает ученическое самоуправление — как на уровне Школы, так и на уровне классных сообществ; </w:t>
      </w:r>
    </w:p>
    <w:p w:rsidR="00D7341B" w:rsidRDefault="008F6A53" w:rsidP="00901AA3">
      <w:pPr>
        <w:numPr>
          <w:ilvl w:val="0"/>
          <w:numId w:val="2"/>
        </w:numPr>
        <w:ind w:right="82" w:hanging="283"/>
        <w:jc w:val="both"/>
      </w:pPr>
      <w:r>
        <w:t xml:space="preserve">поддерживает деятельность функционирующих на базе Школы детских общественных объединений и организаций — например, школьного спортивного клуба; </w:t>
      </w:r>
    </w:p>
    <w:p w:rsidR="00D7341B" w:rsidRDefault="008F6A53" w:rsidP="00901AA3">
      <w:pPr>
        <w:numPr>
          <w:ilvl w:val="0"/>
          <w:numId w:val="2"/>
        </w:numPr>
        <w:ind w:right="82" w:hanging="283"/>
        <w:jc w:val="both"/>
      </w:pPr>
      <w:r>
        <w:t xml:space="preserve">организует для школьников экскурсии, экспедиции, походы и реализует их воспитательный потенциал; </w:t>
      </w:r>
    </w:p>
    <w:p w:rsidR="00D7341B" w:rsidRDefault="008F6A53" w:rsidP="00901AA3">
      <w:pPr>
        <w:numPr>
          <w:ilvl w:val="0"/>
          <w:numId w:val="2"/>
        </w:numPr>
        <w:ind w:right="82" w:hanging="283"/>
        <w:jc w:val="both"/>
      </w:pPr>
      <w:r>
        <w:t xml:space="preserve">организует профориентационную работу со школьниками; </w:t>
      </w:r>
    </w:p>
    <w:p w:rsidR="00D7341B" w:rsidRDefault="008F6A53" w:rsidP="00901AA3">
      <w:pPr>
        <w:numPr>
          <w:ilvl w:val="0"/>
          <w:numId w:val="2"/>
        </w:numPr>
        <w:ind w:right="82" w:hanging="283"/>
        <w:jc w:val="both"/>
      </w:pPr>
      <w:r>
        <w:t xml:space="preserve">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D7341B" w:rsidRDefault="00D7341B" w:rsidP="00901AA3">
      <w:pPr>
        <w:ind w:left="-5" w:right="157"/>
        <w:jc w:val="both"/>
      </w:pPr>
    </w:p>
    <w:p w:rsidR="000D5EA2" w:rsidRDefault="008F6A53" w:rsidP="00901AA3">
      <w:pPr>
        <w:ind w:left="-5" w:right="82"/>
        <w:jc w:val="both"/>
      </w:pPr>
      <w: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>
        <w:t>Минпросвещения</w:t>
      </w:r>
      <w:proofErr w:type="spellEnd"/>
      <w:r>
        <w:t xml:space="preserve"> 30.08.2024 № АБ-2348/06). </w:t>
      </w:r>
    </w:p>
    <w:p w:rsidR="00D7341B" w:rsidRDefault="008F6A53" w:rsidP="00901AA3">
      <w:pPr>
        <w:ind w:left="-5" w:right="82"/>
        <w:jc w:val="both"/>
      </w:pPr>
      <w:r>
        <w:t>Большая часть воспитательных мероприятий направлена на гражданско</w:t>
      </w:r>
      <w:r w:rsidR="000D5EA2">
        <w:t>-</w:t>
      </w:r>
      <w:r>
        <w:t xml:space="preserve">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 </w:t>
      </w:r>
    </w:p>
    <w:p w:rsidR="00D7341B" w:rsidRDefault="00D7341B" w:rsidP="00901AA3">
      <w:pPr>
        <w:spacing w:after="25" w:line="259" w:lineRule="auto"/>
        <w:ind w:left="0" w:right="0" w:firstLine="0"/>
        <w:jc w:val="both"/>
      </w:pPr>
    </w:p>
    <w:p w:rsidR="00D7341B" w:rsidRDefault="008F6A53" w:rsidP="00901AA3">
      <w:pPr>
        <w:ind w:left="-5" w:right="82"/>
        <w:jc w:val="both"/>
      </w:pPr>
      <w:r>
        <w:t xml:space="preserve">В 2024 году Школа продолжила реализовывать Единую модель профессиональной ориентации — профориентационный минимум. Профориентационная работа в Школе строится по следующей схеме: </w:t>
      </w:r>
    </w:p>
    <w:p w:rsidR="00D7341B" w:rsidRDefault="008F6A53" w:rsidP="00901AA3">
      <w:pPr>
        <w:numPr>
          <w:ilvl w:val="1"/>
          <w:numId w:val="2"/>
        </w:numPr>
        <w:ind w:right="82" w:hanging="360"/>
        <w:jc w:val="both"/>
      </w:pPr>
      <w:r>
        <w:t xml:space="preserve">1–4-е классы: знакомство школьников с миром профессий и формирование у них понимания важности правильного выбора профессии. </w:t>
      </w:r>
    </w:p>
    <w:p w:rsidR="00D7341B" w:rsidRDefault="008F6A53" w:rsidP="00901AA3">
      <w:pPr>
        <w:numPr>
          <w:ilvl w:val="1"/>
          <w:numId w:val="2"/>
        </w:numPr>
        <w:ind w:right="82" w:hanging="360"/>
        <w:jc w:val="both"/>
      </w:pPr>
      <w:r>
        <w:t xml:space="preserve">5–9-е классы: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предпочтений. </w:t>
      </w:r>
    </w:p>
    <w:p w:rsidR="00D7341B" w:rsidRDefault="008F6A53" w:rsidP="00901AA3">
      <w:pPr>
        <w:pStyle w:val="2"/>
        <w:spacing w:after="10" w:line="268" w:lineRule="auto"/>
        <w:ind w:left="-5" w:right="95"/>
        <w:jc w:val="both"/>
      </w:pPr>
      <w:r>
        <w:t>Дополнительное образование</w:t>
      </w:r>
    </w:p>
    <w:p w:rsidR="00D7341B" w:rsidRDefault="008F6A53" w:rsidP="00901AA3">
      <w:pPr>
        <w:ind w:left="-5" w:right="82"/>
        <w:jc w:val="both"/>
      </w:pPr>
      <w:r>
        <w:t>Дополнительное образование ведется по программам следующей направленности:</w:t>
      </w:r>
    </w:p>
    <w:p w:rsidR="00D7341B" w:rsidRPr="00132A96" w:rsidRDefault="008F6A53" w:rsidP="00901AA3">
      <w:pPr>
        <w:numPr>
          <w:ilvl w:val="0"/>
          <w:numId w:val="3"/>
        </w:numPr>
        <w:ind w:right="82" w:hanging="360"/>
        <w:jc w:val="both"/>
        <w:rPr>
          <w:color w:val="auto"/>
        </w:rPr>
      </w:pPr>
      <w:r w:rsidRPr="00132A96">
        <w:rPr>
          <w:color w:val="auto"/>
        </w:rPr>
        <w:t xml:space="preserve">естественнонаучное; </w:t>
      </w:r>
    </w:p>
    <w:p w:rsidR="00D7341B" w:rsidRPr="00132A96" w:rsidRDefault="008F6A53" w:rsidP="00901AA3">
      <w:pPr>
        <w:numPr>
          <w:ilvl w:val="0"/>
          <w:numId w:val="3"/>
        </w:numPr>
        <w:ind w:right="82" w:hanging="360"/>
        <w:jc w:val="both"/>
        <w:rPr>
          <w:color w:val="auto"/>
        </w:rPr>
      </w:pPr>
      <w:r w:rsidRPr="00132A96">
        <w:rPr>
          <w:color w:val="auto"/>
        </w:rPr>
        <w:t xml:space="preserve">техническое; </w:t>
      </w:r>
    </w:p>
    <w:p w:rsidR="00132A96" w:rsidRPr="00132A96" w:rsidRDefault="008F6A53" w:rsidP="00901AA3">
      <w:pPr>
        <w:numPr>
          <w:ilvl w:val="0"/>
          <w:numId w:val="3"/>
        </w:numPr>
        <w:ind w:right="82" w:hanging="360"/>
        <w:jc w:val="both"/>
        <w:rPr>
          <w:color w:val="auto"/>
        </w:rPr>
      </w:pPr>
      <w:r w:rsidRPr="00132A96">
        <w:rPr>
          <w:color w:val="auto"/>
        </w:rPr>
        <w:t xml:space="preserve">художественное; </w:t>
      </w:r>
    </w:p>
    <w:p w:rsidR="00132A96" w:rsidRPr="00132A96" w:rsidRDefault="008F6A53" w:rsidP="00901AA3">
      <w:pPr>
        <w:numPr>
          <w:ilvl w:val="0"/>
          <w:numId w:val="3"/>
        </w:numPr>
        <w:ind w:right="82" w:hanging="360"/>
        <w:jc w:val="both"/>
        <w:rPr>
          <w:color w:val="auto"/>
        </w:rPr>
      </w:pPr>
      <w:r w:rsidRPr="00132A96">
        <w:rPr>
          <w:color w:val="auto"/>
        </w:rPr>
        <w:t xml:space="preserve">физкультурно-спортивное; </w:t>
      </w:r>
    </w:p>
    <w:p w:rsidR="00D7341B" w:rsidRPr="00132A96" w:rsidRDefault="00132A96" w:rsidP="00901AA3">
      <w:pPr>
        <w:numPr>
          <w:ilvl w:val="0"/>
          <w:numId w:val="3"/>
        </w:numPr>
        <w:ind w:right="82" w:hanging="360"/>
        <w:jc w:val="both"/>
        <w:rPr>
          <w:color w:val="auto"/>
        </w:rPr>
      </w:pPr>
      <w:r w:rsidRPr="00132A96">
        <w:rPr>
          <w:color w:val="auto"/>
        </w:rPr>
        <w:t>т</w:t>
      </w:r>
      <w:r w:rsidR="008F6A53" w:rsidRPr="00132A96">
        <w:rPr>
          <w:color w:val="auto"/>
        </w:rPr>
        <w:t xml:space="preserve">уристско-краеведческое. </w:t>
      </w:r>
    </w:p>
    <w:p w:rsidR="00D7341B" w:rsidRDefault="008F6A53" w:rsidP="00901AA3">
      <w:pPr>
        <w:ind w:left="-5" w:right="82"/>
        <w:jc w:val="both"/>
      </w:pPr>
      <w:r>
        <w:t xml:space="preserve">Выбор направлений осуществлен на основании опросов обучающихся и родителей,  </w:t>
      </w:r>
    </w:p>
    <w:p w:rsidR="00D7341B" w:rsidRDefault="008F6A53" w:rsidP="00901AA3">
      <w:pPr>
        <w:ind w:left="-5" w:right="82"/>
        <w:jc w:val="both"/>
      </w:pPr>
      <w:r>
        <w:lastRenderedPageBreak/>
        <w:t>Школа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программам, утвержденным</w:t>
      </w:r>
      <w:r w:rsidR="00174DDB">
        <w:t xml:space="preserve"> </w:t>
      </w:r>
      <w:hyperlink r:id="rId38"/>
      <w:hyperlink r:id="rId39">
        <w:r>
          <w:rPr>
            <w:color w:val="01745C"/>
            <w:u w:val="single" w:color="01745C"/>
          </w:rPr>
          <w:t>приказом</w:t>
        </w:r>
      </w:hyperlink>
      <w:r w:rsidR="00174DDB">
        <w:t xml:space="preserve"> </w:t>
      </w:r>
      <w:hyperlink r:id="rId40"/>
      <w:hyperlink r:id="rId41">
        <w:proofErr w:type="spellStart"/>
        <w:r>
          <w:rPr>
            <w:color w:val="01745C"/>
            <w:u w:val="single" w:color="01745C"/>
          </w:rPr>
          <w:t>Минпросвещения</w:t>
        </w:r>
        <w:proofErr w:type="spellEnd"/>
        <w:r>
          <w:rPr>
            <w:color w:val="01745C"/>
            <w:u w:val="single" w:color="01745C"/>
          </w:rPr>
          <w:t xml:space="preserve"> России от</w:t>
        </w:r>
      </w:hyperlink>
      <w:r w:rsidR="00174DDB">
        <w:t xml:space="preserve"> </w:t>
      </w:r>
      <w:hyperlink r:id="rId42"/>
      <w:hyperlink r:id="rId43">
        <w:r>
          <w:rPr>
            <w:color w:val="01745C"/>
            <w:u w:val="single" w:color="01745C"/>
          </w:rPr>
          <w:t xml:space="preserve">27.07.2022 </w:t>
        </w:r>
        <w:r w:rsidR="00174DDB">
          <w:rPr>
            <w:color w:val="01745C"/>
            <w:u w:val="single" w:color="01745C"/>
          </w:rPr>
          <w:t xml:space="preserve"> </w:t>
        </w:r>
        <w:r>
          <w:rPr>
            <w:color w:val="01745C"/>
            <w:u w:val="single" w:color="01745C"/>
          </w:rPr>
          <w:t>№</w:t>
        </w:r>
      </w:hyperlink>
      <w:r w:rsidR="00174DDB">
        <w:t xml:space="preserve"> </w:t>
      </w:r>
      <w:hyperlink r:id="rId44"/>
      <w:hyperlink r:id="rId45">
        <w:r>
          <w:rPr>
            <w:color w:val="01745C"/>
            <w:u w:val="single" w:color="01745C"/>
          </w:rPr>
          <w:t>629</w:t>
        </w:r>
      </w:hyperlink>
      <w:hyperlink r:id="rId46">
        <w:r>
          <w:t>.</w:t>
        </w:r>
      </w:hyperlink>
    </w:p>
    <w:p w:rsidR="00D7341B" w:rsidRDefault="00D7341B">
      <w:pPr>
        <w:spacing w:after="34" w:line="259" w:lineRule="auto"/>
        <w:ind w:left="0" w:right="0" w:firstLine="0"/>
      </w:pPr>
    </w:p>
    <w:p w:rsidR="00D7341B" w:rsidRDefault="008F6A53">
      <w:pPr>
        <w:pStyle w:val="2"/>
        <w:ind w:right="74"/>
      </w:pPr>
      <w:r>
        <w:t>II. Оценка системы управления организацией</w:t>
      </w:r>
    </w:p>
    <w:p w:rsidR="00D7341B" w:rsidRDefault="008F6A53" w:rsidP="00A73B3C">
      <w:pPr>
        <w:ind w:left="-5" w:right="1885"/>
        <w:jc w:val="both"/>
      </w:pPr>
      <w:r>
        <w:t xml:space="preserve">Управление Школой осуществляется на принципах единоначалия и </w:t>
      </w:r>
      <w:r w:rsidR="000D5EA2">
        <w:t>с</w:t>
      </w:r>
      <w:r>
        <w:t xml:space="preserve">амоуправления. </w:t>
      </w:r>
    </w:p>
    <w:p w:rsidR="00D7341B" w:rsidRDefault="008F6A53" w:rsidP="00A73B3C">
      <w:pPr>
        <w:spacing w:after="0" w:line="259" w:lineRule="auto"/>
        <w:ind w:left="0" w:right="0" w:firstLine="0"/>
        <w:jc w:val="both"/>
      </w:pPr>
      <w:r>
        <w:rPr>
          <w:b/>
          <w:color w:val="000000"/>
          <w:sz w:val="24"/>
        </w:rPr>
        <w:t>Таблица</w:t>
      </w:r>
      <w:r>
        <w:rPr>
          <w:rFonts w:ascii="Calibri" w:eastAsia="Calibri" w:hAnsi="Calibri" w:cs="Calibri"/>
          <w:b/>
          <w:color w:val="000000"/>
          <w:sz w:val="24"/>
        </w:rPr>
        <w:t xml:space="preserve"> 1. </w:t>
      </w:r>
      <w:r>
        <w:rPr>
          <w:b/>
          <w:color w:val="000000"/>
          <w:sz w:val="24"/>
        </w:rPr>
        <w:t>Органыуправления</w:t>
      </w:r>
      <w:r>
        <w:rPr>
          <w:rFonts w:ascii="Calibri" w:eastAsia="Calibri" w:hAnsi="Calibri" w:cs="Calibri"/>
          <w:b/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действующиевШколе</w:t>
      </w:r>
    </w:p>
    <w:tbl>
      <w:tblPr>
        <w:tblStyle w:val="TableGrid"/>
        <w:tblW w:w="9062" w:type="dxa"/>
        <w:tblInd w:w="-17" w:type="dxa"/>
        <w:tblCellMar>
          <w:top w:w="80" w:type="dxa"/>
          <w:left w:w="17" w:type="dxa"/>
          <w:right w:w="15" w:type="dxa"/>
        </w:tblCellMar>
        <w:tblLook w:val="04A0"/>
      </w:tblPr>
      <w:tblGrid>
        <w:gridCol w:w="2379"/>
        <w:gridCol w:w="6683"/>
      </w:tblGrid>
      <w:tr w:rsidR="00D7341B">
        <w:trPr>
          <w:trHeight w:val="879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 w:rsidP="00A73B3C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color w:val="000000"/>
                <w:sz w:val="24"/>
              </w:rPr>
              <w:t>Наименованиеоргана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 w:rsidP="00A73B3C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color w:val="000000"/>
                <w:sz w:val="24"/>
              </w:rPr>
              <w:t>Функции</w:t>
            </w:r>
          </w:p>
        </w:tc>
      </w:tr>
      <w:tr w:rsidR="00D7341B">
        <w:trPr>
          <w:trHeight w:val="1676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 w:rsidP="00A73B3C">
            <w:pPr>
              <w:spacing w:after="0" w:line="259" w:lineRule="auto"/>
              <w:ind w:left="62" w:right="0" w:firstLine="0"/>
              <w:jc w:val="both"/>
            </w:pPr>
            <w:r>
              <w:rPr>
                <w:b/>
                <w:color w:val="000000"/>
                <w:sz w:val="24"/>
              </w:rPr>
              <w:t>Директор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 w:rsidP="00A73B3C">
            <w:pPr>
              <w:spacing w:after="0" w:line="259" w:lineRule="auto"/>
              <w:ind w:left="62" w:right="51" w:firstLine="0"/>
              <w:jc w:val="both"/>
            </w:pPr>
            <w:r>
              <w:rPr>
                <w:color w:val="000000"/>
                <w:sz w:val="24"/>
              </w:rPr>
              <w:t>Контролирует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работу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обеспечивает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эффективное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взаимодействие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структурных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подразделений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организации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утверждает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штатное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расписание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отчетные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документы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организации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осуществляет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общее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руководство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Школой</w:t>
            </w:r>
          </w:p>
        </w:tc>
      </w:tr>
      <w:tr w:rsidR="00D7341B">
        <w:trPr>
          <w:trHeight w:val="1858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 w:rsidP="00A73B3C">
            <w:pPr>
              <w:spacing w:after="0" w:line="259" w:lineRule="auto"/>
              <w:ind w:left="62" w:right="0" w:firstLine="0"/>
              <w:jc w:val="both"/>
            </w:pPr>
            <w:r>
              <w:rPr>
                <w:b/>
                <w:color w:val="000000"/>
                <w:sz w:val="24"/>
              </w:rPr>
              <w:t>Совет</w:t>
            </w:r>
            <w:r w:rsidR="00563CD9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школы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 w:rsidP="00A73B3C">
            <w:pPr>
              <w:spacing w:after="249" w:line="259" w:lineRule="auto"/>
              <w:ind w:left="62" w:right="0" w:firstLine="0"/>
              <w:jc w:val="both"/>
            </w:pPr>
            <w:r>
              <w:rPr>
                <w:color w:val="000000"/>
                <w:sz w:val="24"/>
              </w:rPr>
              <w:t>Рассматривает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вопросы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: </w:t>
            </w:r>
          </w:p>
          <w:p w:rsidR="00D7341B" w:rsidRDefault="008F6A53" w:rsidP="00A73B3C">
            <w:pPr>
              <w:numPr>
                <w:ilvl w:val="0"/>
                <w:numId w:val="9"/>
              </w:numPr>
              <w:spacing w:after="5" w:line="259" w:lineRule="auto"/>
              <w:ind w:right="0" w:hanging="298"/>
              <w:jc w:val="both"/>
            </w:pPr>
            <w:r>
              <w:rPr>
                <w:color w:val="000000"/>
                <w:sz w:val="24"/>
              </w:rPr>
              <w:t>развитияобразовательнойорганизации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; </w:t>
            </w:r>
          </w:p>
          <w:p w:rsidR="00D7341B" w:rsidRDefault="008F6A53" w:rsidP="00A73B3C">
            <w:pPr>
              <w:numPr>
                <w:ilvl w:val="0"/>
                <w:numId w:val="9"/>
              </w:numPr>
              <w:spacing w:after="4" w:line="259" w:lineRule="auto"/>
              <w:ind w:right="0" w:hanging="298"/>
              <w:jc w:val="both"/>
            </w:pPr>
            <w:r>
              <w:rPr>
                <w:color w:val="000000"/>
                <w:sz w:val="24"/>
              </w:rPr>
              <w:t>финансово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хозяйственнойдеятельности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; </w:t>
            </w:r>
          </w:p>
          <w:p w:rsidR="00D7341B" w:rsidRDefault="008F6A53" w:rsidP="00A73B3C">
            <w:pPr>
              <w:numPr>
                <w:ilvl w:val="0"/>
                <w:numId w:val="9"/>
              </w:numPr>
              <w:spacing w:after="0" w:line="259" w:lineRule="auto"/>
              <w:ind w:right="0" w:hanging="298"/>
              <w:jc w:val="both"/>
            </w:pPr>
            <w:r>
              <w:rPr>
                <w:color w:val="000000"/>
                <w:sz w:val="24"/>
              </w:rPr>
              <w:t>материально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техническогообеспечения</w:t>
            </w:r>
          </w:p>
        </w:tc>
      </w:tr>
      <w:tr w:rsidR="00D7341B">
        <w:trPr>
          <w:trHeight w:val="4216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 w:rsidP="00A73B3C">
            <w:pPr>
              <w:spacing w:after="0" w:line="259" w:lineRule="auto"/>
              <w:ind w:left="62" w:right="0" w:firstLine="0"/>
              <w:jc w:val="both"/>
            </w:pPr>
            <w:r>
              <w:rPr>
                <w:b/>
                <w:color w:val="000000"/>
                <w:sz w:val="24"/>
              </w:rPr>
              <w:t>Педагогический</w:t>
            </w:r>
            <w:r w:rsidR="00563CD9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совет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 w:rsidP="00A73B3C">
            <w:pPr>
              <w:spacing w:after="209" w:line="291" w:lineRule="auto"/>
              <w:ind w:left="62" w:right="0" w:firstLine="0"/>
              <w:jc w:val="both"/>
            </w:pPr>
            <w:r>
              <w:rPr>
                <w:color w:val="000000"/>
                <w:sz w:val="24"/>
              </w:rPr>
              <w:t>Осуществляет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текущее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руководство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образовательной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деятельностью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Школы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в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том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числе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рассматривает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вопросы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: </w:t>
            </w:r>
          </w:p>
          <w:p w:rsidR="00D7341B" w:rsidRDefault="008F6A53" w:rsidP="00A73B3C">
            <w:pPr>
              <w:numPr>
                <w:ilvl w:val="0"/>
                <w:numId w:val="10"/>
              </w:numPr>
              <w:spacing w:after="4" w:line="259" w:lineRule="auto"/>
              <w:ind w:right="0" w:hanging="298"/>
              <w:jc w:val="both"/>
            </w:pPr>
            <w:r>
              <w:rPr>
                <w:color w:val="000000"/>
                <w:sz w:val="24"/>
              </w:rPr>
              <w:t>развития</w:t>
            </w:r>
            <w:r w:rsidR="00174DDB"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образовательных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услуг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; </w:t>
            </w:r>
          </w:p>
          <w:p w:rsidR="00D7341B" w:rsidRDefault="008F6A53" w:rsidP="00A73B3C">
            <w:pPr>
              <w:numPr>
                <w:ilvl w:val="0"/>
                <w:numId w:val="10"/>
              </w:numPr>
              <w:spacing w:after="4" w:line="259" w:lineRule="auto"/>
              <w:ind w:right="0" w:hanging="298"/>
              <w:jc w:val="both"/>
            </w:pPr>
            <w:r>
              <w:rPr>
                <w:color w:val="000000"/>
                <w:sz w:val="24"/>
              </w:rPr>
              <w:t>регламентации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образовательных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отношений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; </w:t>
            </w:r>
          </w:p>
          <w:p w:rsidR="00D7341B" w:rsidRDefault="008F6A53" w:rsidP="00A73B3C">
            <w:pPr>
              <w:numPr>
                <w:ilvl w:val="0"/>
                <w:numId w:val="10"/>
              </w:numPr>
              <w:spacing w:after="4" w:line="259" w:lineRule="auto"/>
              <w:ind w:right="0" w:hanging="298"/>
              <w:jc w:val="both"/>
            </w:pPr>
            <w:r>
              <w:rPr>
                <w:color w:val="000000"/>
                <w:sz w:val="24"/>
              </w:rPr>
              <w:t>разработки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образовательных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программ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; </w:t>
            </w:r>
          </w:p>
          <w:p w:rsidR="00D7341B" w:rsidRDefault="008F6A53" w:rsidP="00A73B3C">
            <w:pPr>
              <w:numPr>
                <w:ilvl w:val="0"/>
                <w:numId w:val="10"/>
              </w:numPr>
              <w:spacing w:after="3" w:line="260" w:lineRule="auto"/>
              <w:ind w:right="0" w:hanging="298"/>
              <w:jc w:val="both"/>
            </w:pPr>
            <w:r>
              <w:rPr>
                <w:color w:val="000000"/>
                <w:sz w:val="24"/>
              </w:rPr>
              <w:t>выбора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учебников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учебных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пособий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средство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бучения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воспитания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; </w:t>
            </w:r>
          </w:p>
          <w:p w:rsidR="00D7341B" w:rsidRDefault="008F6A53" w:rsidP="00A73B3C">
            <w:pPr>
              <w:numPr>
                <w:ilvl w:val="0"/>
                <w:numId w:val="10"/>
              </w:numPr>
              <w:spacing w:after="2" w:line="260" w:lineRule="auto"/>
              <w:ind w:right="0" w:hanging="298"/>
              <w:jc w:val="both"/>
            </w:pPr>
            <w:r>
              <w:rPr>
                <w:color w:val="000000"/>
                <w:sz w:val="24"/>
              </w:rPr>
              <w:t>материально</w:t>
            </w:r>
            <w:r w:rsidR="00174DDB">
              <w:rPr>
                <w:rFonts w:ascii="Calibri" w:eastAsia="Calibri" w:hAnsi="Calibri" w:cs="Calibri"/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технического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обеспечения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образовательного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процесса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; </w:t>
            </w:r>
          </w:p>
          <w:p w:rsidR="00D7341B" w:rsidRDefault="008F6A53" w:rsidP="00A73B3C">
            <w:pPr>
              <w:numPr>
                <w:ilvl w:val="0"/>
                <w:numId w:val="10"/>
              </w:numPr>
              <w:spacing w:after="0" w:line="260" w:lineRule="auto"/>
              <w:ind w:right="0" w:hanging="298"/>
              <w:jc w:val="both"/>
            </w:pPr>
            <w:r>
              <w:rPr>
                <w:color w:val="000000"/>
                <w:sz w:val="24"/>
              </w:rPr>
              <w:t>аттестации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повышения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квалификации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педагогических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работников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; </w:t>
            </w:r>
          </w:p>
          <w:p w:rsidR="00D7341B" w:rsidRDefault="008F6A53" w:rsidP="00A73B3C">
            <w:pPr>
              <w:numPr>
                <w:ilvl w:val="0"/>
                <w:numId w:val="10"/>
              </w:numPr>
              <w:spacing w:after="0" w:line="259" w:lineRule="auto"/>
              <w:ind w:right="0" w:hanging="298"/>
              <w:jc w:val="both"/>
            </w:pPr>
            <w:r>
              <w:rPr>
                <w:color w:val="000000"/>
                <w:sz w:val="24"/>
              </w:rPr>
              <w:t>координации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деятельности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методических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объединений</w:t>
            </w:r>
          </w:p>
        </w:tc>
      </w:tr>
      <w:tr w:rsidR="00D7341B">
        <w:trPr>
          <w:trHeight w:val="4076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 w:rsidP="00A73B3C">
            <w:pPr>
              <w:spacing w:after="0" w:line="259" w:lineRule="auto"/>
              <w:ind w:left="62" w:right="0" w:firstLine="0"/>
              <w:jc w:val="both"/>
            </w:pPr>
            <w:r>
              <w:rPr>
                <w:b/>
                <w:color w:val="000000"/>
                <w:sz w:val="24"/>
              </w:rPr>
              <w:lastRenderedPageBreak/>
              <w:t>Общее</w:t>
            </w:r>
            <w:r w:rsidR="00563CD9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собрание</w:t>
            </w:r>
            <w:r w:rsidR="00563CD9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работников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1B" w:rsidRDefault="008F6A53" w:rsidP="00A73B3C">
            <w:pPr>
              <w:spacing w:after="43" w:line="291" w:lineRule="auto"/>
              <w:ind w:left="62" w:right="0" w:firstLine="0"/>
              <w:jc w:val="both"/>
            </w:pPr>
            <w:r>
              <w:rPr>
                <w:color w:val="000000"/>
                <w:sz w:val="24"/>
              </w:rPr>
              <w:t>Реализует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право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работников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участвовать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управлении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образовательной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организацией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в</w:t>
            </w:r>
            <w:r w:rsidR="00174D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том</w:t>
            </w:r>
            <w:r w:rsidR="00174DDB"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числе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: </w:t>
            </w:r>
          </w:p>
          <w:p w:rsidR="00D7341B" w:rsidRDefault="008F6A53" w:rsidP="00A73B3C">
            <w:pPr>
              <w:numPr>
                <w:ilvl w:val="0"/>
                <w:numId w:val="11"/>
              </w:numPr>
              <w:spacing w:after="18" w:line="315" w:lineRule="auto"/>
              <w:ind w:right="32" w:firstLine="0"/>
              <w:jc w:val="both"/>
            </w:pPr>
            <w:r>
              <w:rPr>
                <w:color w:val="000000"/>
                <w:sz w:val="24"/>
              </w:rPr>
              <w:t xml:space="preserve">участвовать в разработке и принятии коллективного договора, Правил трудового распорядка, изменений и дополнений к ним; </w:t>
            </w:r>
          </w:p>
          <w:p w:rsidR="00D7341B" w:rsidRDefault="008F6A53" w:rsidP="00A73B3C">
            <w:pPr>
              <w:numPr>
                <w:ilvl w:val="0"/>
                <w:numId w:val="11"/>
              </w:numPr>
              <w:spacing w:after="39" w:line="296" w:lineRule="auto"/>
              <w:ind w:right="32" w:firstLine="0"/>
              <w:jc w:val="both"/>
            </w:pPr>
            <w:r>
              <w:rPr>
                <w:color w:val="000000"/>
                <w:sz w:val="24"/>
              </w:rPr>
              <w:t xml:space="preserve">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D7341B" w:rsidRDefault="008F6A53" w:rsidP="00A73B3C">
            <w:pPr>
              <w:numPr>
                <w:ilvl w:val="0"/>
                <w:numId w:val="11"/>
              </w:numPr>
              <w:spacing w:after="13" w:line="319" w:lineRule="auto"/>
              <w:ind w:right="32" w:firstLine="0"/>
              <w:jc w:val="both"/>
            </w:pPr>
            <w:r>
              <w:rPr>
                <w:color w:val="000000"/>
                <w:sz w:val="24"/>
              </w:rPr>
              <w:t xml:space="preserve">разрешать конфликтные ситуации между работниками и администрацией образовательной организации; </w:t>
            </w:r>
          </w:p>
          <w:p w:rsidR="00D7341B" w:rsidRDefault="008F6A53" w:rsidP="00A73B3C">
            <w:pPr>
              <w:numPr>
                <w:ilvl w:val="0"/>
                <w:numId w:val="11"/>
              </w:numPr>
              <w:spacing w:after="0" w:line="259" w:lineRule="auto"/>
              <w:ind w:right="32" w:firstLine="0"/>
              <w:jc w:val="both"/>
            </w:pPr>
            <w:r>
              <w:rPr>
                <w:color w:val="000000"/>
                <w:sz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7341B" w:rsidRDefault="00D7341B" w:rsidP="00A73B3C">
      <w:pPr>
        <w:spacing w:after="0" w:line="259" w:lineRule="auto"/>
        <w:ind w:left="0" w:right="5" w:firstLine="0"/>
        <w:jc w:val="both"/>
      </w:pPr>
    </w:p>
    <w:p w:rsidR="00D7341B" w:rsidRDefault="008F6A53" w:rsidP="00A73B3C">
      <w:pPr>
        <w:ind w:left="-5" w:right="82"/>
        <w:jc w:val="both"/>
      </w:pPr>
      <w:r>
        <w:t xml:space="preserve"> Совет Школы – 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Совет Школы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образованием. Основные принципы деятельности Совета: </w:t>
      </w:r>
    </w:p>
    <w:p w:rsidR="00D7341B" w:rsidRDefault="008F6A53" w:rsidP="00A73B3C">
      <w:pPr>
        <w:numPr>
          <w:ilvl w:val="0"/>
          <w:numId w:val="4"/>
        </w:numPr>
        <w:ind w:right="82" w:hanging="360"/>
        <w:jc w:val="both"/>
      </w:pPr>
      <w:r>
        <w:t xml:space="preserve">члены совета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 </w:t>
      </w:r>
    </w:p>
    <w:p w:rsidR="00D7341B" w:rsidRDefault="008F6A53" w:rsidP="00A73B3C">
      <w:pPr>
        <w:numPr>
          <w:ilvl w:val="0"/>
          <w:numId w:val="4"/>
        </w:numPr>
        <w:ind w:right="82" w:hanging="360"/>
        <w:jc w:val="both"/>
      </w:pPr>
      <w:r>
        <w:t xml:space="preserve">совет осуществляет свою деятельность в соответствии с законами и иными нормативными правовыми актами РФ, субъектов РФ, уставом Школы; </w:t>
      </w:r>
    </w:p>
    <w:p w:rsidR="00D7341B" w:rsidRDefault="008F6A53" w:rsidP="00A73B3C">
      <w:pPr>
        <w:numPr>
          <w:ilvl w:val="0"/>
          <w:numId w:val="4"/>
        </w:numPr>
        <w:ind w:right="82" w:hanging="360"/>
        <w:jc w:val="both"/>
      </w:pPr>
      <w:r>
        <w:t xml:space="preserve">деятельность совета основывается на принципах добровольности участия его членов в работе, коллегиальности принятия решений, гласности; </w:t>
      </w:r>
    </w:p>
    <w:p w:rsidR="00D7341B" w:rsidRDefault="008F6A53" w:rsidP="00A73B3C">
      <w:pPr>
        <w:numPr>
          <w:ilvl w:val="0"/>
          <w:numId w:val="4"/>
        </w:numPr>
        <w:ind w:right="82" w:hanging="360"/>
        <w:jc w:val="both"/>
      </w:pPr>
      <w:r>
        <w:t xml:space="preserve">члены совета осуществляют свою работу на общественных началах; </w:t>
      </w:r>
    </w:p>
    <w:p w:rsidR="00D7341B" w:rsidRDefault="008F6A53" w:rsidP="00A73B3C">
      <w:pPr>
        <w:numPr>
          <w:ilvl w:val="0"/>
          <w:numId w:val="4"/>
        </w:numPr>
        <w:ind w:right="82" w:hanging="360"/>
        <w:jc w:val="both"/>
      </w:pPr>
      <w:r>
        <w:t xml:space="preserve">решения совета по вопросам, отнесенным уставом Школы к его компетенции, являются обязательными для исполнения всеми участниками образовательных отношений. </w:t>
      </w:r>
    </w:p>
    <w:p w:rsidR="00D7341B" w:rsidRDefault="008F6A53" w:rsidP="00A73B3C">
      <w:pPr>
        <w:ind w:left="-5" w:right="82"/>
        <w:jc w:val="both"/>
      </w:pPr>
      <w:r>
        <w:t>Для осуществления учебно-методической работы в Школе создано три предметных методических объединения</w:t>
      </w:r>
    </w:p>
    <w:p w:rsidR="000D5EA2" w:rsidRDefault="008F6A53" w:rsidP="00A73B3C">
      <w:pPr>
        <w:numPr>
          <w:ilvl w:val="0"/>
          <w:numId w:val="4"/>
        </w:numPr>
        <w:ind w:right="82" w:hanging="360"/>
        <w:jc w:val="both"/>
      </w:pPr>
      <w:r>
        <w:t>общих гуманитарных и социально-экономических дисциплин;</w:t>
      </w:r>
    </w:p>
    <w:p w:rsidR="000D5EA2" w:rsidRDefault="008F6A53" w:rsidP="00A73B3C">
      <w:pPr>
        <w:numPr>
          <w:ilvl w:val="0"/>
          <w:numId w:val="4"/>
        </w:numPr>
        <w:ind w:right="82" w:hanging="360"/>
        <w:jc w:val="both"/>
      </w:pPr>
      <w:r>
        <w:t xml:space="preserve">естественно - научных и математических дисциплин; </w:t>
      </w:r>
    </w:p>
    <w:p w:rsidR="00D7341B" w:rsidRDefault="008F6A53" w:rsidP="00A73B3C">
      <w:pPr>
        <w:numPr>
          <w:ilvl w:val="0"/>
          <w:numId w:val="4"/>
        </w:numPr>
        <w:ind w:right="82" w:hanging="360"/>
        <w:jc w:val="both"/>
      </w:pPr>
      <w:r>
        <w:t xml:space="preserve">объединение педагогов начального образования. </w:t>
      </w:r>
    </w:p>
    <w:p w:rsidR="00D7341B" w:rsidRDefault="008F6A53" w:rsidP="00A73B3C">
      <w:pPr>
        <w:ind w:left="-5" w:right="679"/>
        <w:jc w:val="both"/>
      </w:pPr>
      <w:r>
        <w:t xml:space="preserve"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 </w:t>
      </w:r>
    </w:p>
    <w:p w:rsidR="00D7341B" w:rsidRPr="00432C02" w:rsidRDefault="008F6A53">
      <w:pPr>
        <w:pStyle w:val="2"/>
        <w:ind w:right="77"/>
        <w:rPr>
          <w:color w:val="FF0000"/>
        </w:rPr>
      </w:pPr>
      <w:r>
        <w:t xml:space="preserve">III. </w:t>
      </w:r>
      <w:r w:rsidRPr="00790F5A">
        <w:rPr>
          <w:color w:val="auto"/>
        </w:rPr>
        <w:t>Оценка содержания и качества подготовки обучающихся</w:t>
      </w:r>
      <w:r w:rsidRPr="00432C02">
        <w:rPr>
          <w:color w:val="FF0000"/>
        </w:rPr>
        <w:t xml:space="preserve"> </w:t>
      </w:r>
    </w:p>
    <w:p w:rsidR="00D7341B" w:rsidRDefault="008F6A53">
      <w:pPr>
        <w:ind w:left="-5" w:right="82"/>
      </w:pPr>
      <w:r>
        <w:t xml:space="preserve">Статистика показателей за 2021–2024 годы </w:t>
      </w:r>
    </w:p>
    <w:p w:rsidR="00D7341B" w:rsidRDefault="00D7341B">
      <w:pPr>
        <w:spacing w:after="0" w:line="259" w:lineRule="auto"/>
        <w:ind w:left="0" w:right="0" w:firstLine="0"/>
      </w:pPr>
    </w:p>
    <w:tbl>
      <w:tblPr>
        <w:tblStyle w:val="TableGrid"/>
        <w:tblW w:w="9441" w:type="dxa"/>
        <w:tblInd w:w="-84" w:type="dxa"/>
        <w:tblCellMar>
          <w:top w:w="79" w:type="dxa"/>
          <w:left w:w="84" w:type="dxa"/>
          <w:right w:w="10" w:type="dxa"/>
        </w:tblCellMar>
        <w:tblLook w:val="04A0"/>
      </w:tblPr>
      <w:tblGrid>
        <w:gridCol w:w="509"/>
        <w:gridCol w:w="2516"/>
        <w:gridCol w:w="1738"/>
        <w:gridCol w:w="1556"/>
        <w:gridCol w:w="1705"/>
        <w:gridCol w:w="1417"/>
      </w:tblGrid>
      <w:tr w:rsidR="00D7341B">
        <w:trPr>
          <w:trHeight w:val="821"/>
        </w:trPr>
        <w:tc>
          <w:tcPr>
            <w:tcW w:w="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13" w:line="259" w:lineRule="auto"/>
              <w:ind w:left="0" w:right="0" w:firstLine="0"/>
              <w:jc w:val="both"/>
            </w:pPr>
            <w:r>
              <w:t>№</w:t>
            </w:r>
          </w:p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п/ 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Параметры статистики 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5" w:right="0" w:firstLine="0"/>
            </w:pPr>
            <w:r>
              <w:t xml:space="preserve">2021-2022 учебный год 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2022-2023 учебный год </w:t>
            </w:r>
          </w:p>
        </w:tc>
        <w:tc>
          <w:tcPr>
            <w:tcW w:w="1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5" w:right="0" w:firstLine="0"/>
            </w:pPr>
            <w:r>
              <w:t xml:space="preserve">2023-2024 учебный год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22" w:line="259" w:lineRule="auto"/>
              <w:ind w:left="0" w:right="0" w:firstLine="0"/>
            </w:pPr>
            <w:r>
              <w:t xml:space="preserve">На конец </w:t>
            </w:r>
          </w:p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2024 года </w:t>
            </w:r>
          </w:p>
        </w:tc>
      </w:tr>
      <w:tr w:rsidR="00D7341B">
        <w:trPr>
          <w:trHeight w:val="1365"/>
        </w:trPr>
        <w:tc>
          <w:tcPr>
            <w:tcW w:w="509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Количество обучающихся на конец учебного года, из них: 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D7341B" w:rsidRDefault="00D16FB5" w:rsidP="000D5EA2">
            <w:pPr>
              <w:spacing w:after="0" w:line="259" w:lineRule="auto"/>
              <w:ind w:left="5" w:right="0" w:firstLine="0"/>
            </w:pPr>
            <w:r>
              <w:t>24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D7341B" w:rsidRPr="00790F5A" w:rsidRDefault="00790F5A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790F5A">
              <w:rPr>
                <w:color w:val="auto"/>
              </w:rPr>
              <w:t>2</w:t>
            </w:r>
            <w:r w:rsidR="00D535AC">
              <w:rPr>
                <w:color w:val="auto"/>
              </w:rPr>
              <w:t>3</w:t>
            </w:r>
          </w:p>
        </w:tc>
        <w:tc>
          <w:tcPr>
            <w:tcW w:w="170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D7341B" w:rsidRPr="00790F5A" w:rsidRDefault="00790F5A">
            <w:pPr>
              <w:spacing w:after="0" w:line="259" w:lineRule="auto"/>
              <w:ind w:left="5" w:right="0" w:firstLine="0"/>
              <w:rPr>
                <w:color w:val="auto"/>
              </w:rPr>
            </w:pPr>
            <w:r w:rsidRPr="00790F5A">
              <w:rPr>
                <w:color w:val="auto"/>
              </w:rPr>
              <w:t>26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D7341B" w:rsidRDefault="00D16FB5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</w:tr>
      <w:tr w:rsidR="00D7341B">
        <w:trPr>
          <w:trHeight w:val="469"/>
        </w:trPr>
        <w:tc>
          <w:tcPr>
            <w:tcW w:w="509" w:type="dxa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7341B">
            <w:pPr>
              <w:spacing w:after="160" w:line="259" w:lineRule="auto"/>
              <w:ind w:left="0" w:right="0" w:firstLine="0"/>
            </w:pPr>
          </w:p>
        </w:tc>
        <w:tc>
          <w:tcPr>
            <w:tcW w:w="251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Начальная школа </w:t>
            </w:r>
          </w:p>
        </w:tc>
        <w:tc>
          <w:tcPr>
            <w:tcW w:w="173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16FB5">
            <w:pPr>
              <w:spacing w:after="0" w:line="259" w:lineRule="auto"/>
              <w:ind w:left="5" w:right="0" w:firstLine="0"/>
            </w:pPr>
            <w:r>
              <w:t>15</w:t>
            </w:r>
          </w:p>
        </w:tc>
        <w:tc>
          <w:tcPr>
            <w:tcW w:w="155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Pr="00790F5A" w:rsidRDefault="00790F5A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790F5A">
              <w:rPr>
                <w:color w:val="auto"/>
              </w:rPr>
              <w:t>1</w:t>
            </w:r>
            <w:r w:rsidR="00D535AC">
              <w:rPr>
                <w:color w:val="auto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Pr="00790F5A" w:rsidRDefault="001D6D3A">
            <w:pPr>
              <w:spacing w:after="0" w:line="259" w:lineRule="auto"/>
              <w:ind w:left="5" w:right="0" w:firstLine="0"/>
              <w:rPr>
                <w:color w:val="auto"/>
              </w:rPr>
            </w:pPr>
            <w:r w:rsidRPr="00790F5A">
              <w:rPr>
                <w:color w:val="auto"/>
              </w:rPr>
              <w:t>1</w:t>
            </w:r>
            <w:r w:rsidR="00790F5A" w:rsidRPr="00790F5A">
              <w:rPr>
                <w:color w:val="auto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1D6D3A">
            <w:pPr>
              <w:spacing w:after="0" w:line="259" w:lineRule="auto"/>
              <w:ind w:left="0" w:right="0" w:firstLine="0"/>
            </w:pPr>
            <w:r>
              <w:t>1</w:t>
            </w:r>
            <w:r w:rsidR="00D16FB5">
              <w:t>3</w:t>
            </w:r>
          </w:p>
        </w:tc>
      </w:tr>
      <w:tr w:rsidR="00D7341B">
        <w:trPr>
          <w:trHeight w:val="475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D7341B" w:rsidRDefault="00D7341B">
            <w:pPr>
              <w:spacing w:after="160" w:line="259" w:lineRule="auto"/>
              <w:ind w:left="0" w:right="0" w:firstLine="0"/>
            </w:pP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Основная школа 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16FB5">
            <w:pPr>
              <w:spacing w:after="0" w:line="259" w:lineRule="auto"/>
              <w:ind w:left="5" w:right="0" w:firstLine="0"/>
            </w:pPr>
            <w:r>
              <w:t>9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Pr="00790F5A" w:rsidRDefault="00790F5A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790F5A">
              <w:rPr>
                <w:color w:val="auto"/>
              </w:rPr>
              <w:t>1</w:t>
            </w:r>
            <w:r w:rsidR="001D6D3A" w:rsidRPr="00790F5A">
              <w:rPr>
                <w:color w:val="auto"/>
              </w:rPr>
              <w:t>2</w:t>
            </w:r>
          </w:p>
        </w:tc>
        <w:tc>
          <w:tcPr>
            <w:tcW w:w="1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Pr="00790F5A" w:rsidRDefault="00790F5A">
            <w:pPr>
              <w:spacing w:after="0" w:line="259" w:lineRule="auto"/>
              <w:ind w:left="5" w:right="0" w:firstLine="0"/>
              <w:rPr>
                <w:color w:val="auto"/>
              </w:rPr>
            </w:pPr>
            <w:r w:rsidRPr="00790F5A">
              <w:rPr>
                <w:color w:val="auto"/>
              </w:rPr>
              <w:t>11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16FB5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</w:tr>
      <w:tr w:rsidR="00D7341B">
        <w:trPr>
          <w:trHeight w:val="1373"/>
        </w:trPr>
        <w:tc>
          <w:tcPr>
            <w:tcW w:w="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Количество учеников, оставленных на повторное обучение 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5" w:right="0" w:firstLine="0"/>
            </w:pPr>
            <w:r>
              <w:t xml:space="preserve">0 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0 </w:t>
            </w:r>
          </w:p>
        </w:tc>
        <w:tc>
          <w:tcPr>
            <w:tcW w:w="170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5" w:right="0" w:firstLine="0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0 </w:t>
            </w:r>
          </w:p>
        </w:tc>
      </w:tr>
      <w:tr w:rsidR="00D7341B">
        <w:trPr>
          <w:trHeight w:val="461"/>
        </w:trPr>
        <w:tc>
          <w:tcPr>
            <w:tcW w:w="5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7341B">
            <w:pPr>
              <w:spacing w:after="160" w:line="259" w:lineRule="auto"/>
              <w:ind w:left="0" w:right="0" w:firstLine="0"/>
            </w:pPr>
          </w:p>
        </w:tc>
        <w:tc>
          <w:tcPr>
            <w:tcW w:w="251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Начальная школа </w:t>
            </w:r>
          </w:p>
        </w:tc>
        <w:tc>
          <w:tcPr>
            <w:tcW w:w="173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7341B">
            <w:pPr>
              <w:spacing w:after="0" w:line="259" w:lineRule="auto"/>
              <w:ind w:left="5" w:right="0" w:firstLine="0"/>
            </w:pPr>
          </w:p>
        </w:tc>
        <w:tc>
          <w:tcPr>
            <w:tcW w:w="155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7341B">
            <w:pPr>
              <w:spacing w:after="0" w:line="259" w:lineRule="auto"/>
              <w:ind w:left="0" w:right="0" w:firstLine="0"/>
            </w:pPr>
          </w:p>
        </w:tc>
        <w:tc>
          <w:tcPr>
            <w:tcW w:w="170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7341B">
            <w:pPr>
              <w:spacing w:after="0" w:line="259" w:lineRule="auto"/>
              <w:ind w:left="5" w:right="0" w:firstLine="0"/>
            </w:pPr>
          </w:p>
        </w:tc>
        <w:tc>
          <w:tcPr>
            <w:tcW w:w="141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7341B">
            <w:pPr>
              <w:spacing w:after="0" w:line="259" w:lineRule="auto"/>
              <w:ind w:left="0" w:right="0" w:firstLine="0"/>
            </w:pPr>
          </w:p>
        </w:tc>
      </w:tr>
      <w:tr w:rsidR="00D7341B">
        <w:trPr>
          <w:trHeight w:val="475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D7341B" w:rsidRDefault="00D7341B">
            <w:pPr>
              <w:spacing w:after="160" w:line="259" w:lineRule="auto"/>
              <w:ind w:left="0" w:right="0" w:firstLine="0"/>
            </w:pP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Основная школа 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7341B">
            <w:pPr>
              <w:spacing w:after="0" w:line="259" w:lineRule="auto"/>
              <w:ind w:left="5" w:right="0" w:firstLine="0"/>
            </w:pP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7341B">
            <w:pPr>
              <w:spacing w:after="0" w:line="259" w:lineRule="auto"/>
              <w:ind w:left="0" w:right="0" w:firstLine="0"/>
            </w:pPr>
          </w:p>
        </w:tc>
        <w:tc>
          <w:tcPr>
            <w:tcW w:w="1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7341B">
            <w:pPr>
              <w:spacing w:after="0" w:line="259" w:lineRule="auto"/>
              <w:ind w:left="5" w:right="0" w:firstLine="0"/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7341B">
            <w:pPr>
              <w:spacing w:after="0" w:line="259" w:lineRule="auto"/>
              <w:ind w:left="0" w:right="0" w:firstLine="0"/>
            </w:pPr>
          </w:p>
        </w:tc>
      </w:tr>
    </w:tbl>
    <w:p w:rsidR="00D7341B" w:rsidRDefault="00D7341B">
      <w:pPr>
        <w:spacing w:after="23" w:line="259" w:lineRule="auto"/>
        <w:ind w:left="0" w:right="0" w:firstLine="0"/>
      </w:pPr>
    </w:p>
    <w:p w:rsidR="00D7341B" w:rsidRDefault="008F6A53">
      <w:pPr>
        <w:ind w:left="-5" w:right="82"/>
      </w:pPr>
      <w:r>
        <w:t xml:space="preserve">   Приведенная статистика показывает, что положительная динамика успешного освоения основных образовательных программ сохраняется, при этом стабильно количество обучающихся Школы</w:t>
      </w:r>
      <w:r w:rsidR="001D6D3A">
        <w:t xml:space="preserve"> уменьшается</w:t>
      </w:r>
      <w:r>
        <w:t xml:space="preserve">. </w:t>
      </w:r>
    </w:p>
    <w:p w:rsidR="00D7341B" w:rsidRPr="00FF1797" w:rsidRDefault="008F6A53" w:rsidP="00410738">
      <w:pPr>
        <w:ind w:left="-5" w:right="82"/>
        <w:jc w:val="center"/>
        <w:rPr>
          <w:b/>
          <w:color w:val="auto"/>
          <w:u w:val="single"/>
        </w:rPr>
      </w:pPr>
      <w:r w:rsidRPr="00FF1797">
        <w:rPr>
          <w:b/>
          <w:color w:val="auto"/>
          <w:u w:val="single"/>
        </w:rPr>
        <w:t>Краткий анализ динамики результатов успеваемости и качества</w:t>
      </w:r>
    </w:p>
    <w:p w:rsidR="00410738" w:rsidRPr="00FF1797" w:rsidRDefault="008F6A53" w:rsidP="00410738">
      <w:pPr>
        <w:ind w:left="-5" w:right="82"/>
        <w:jc w:val="center"/>
        <w:rPr>
          <w:color w:val="auto"/>
        </w:rPr>
      </w:pPr>
      <w:r w:rsidRPr="00FF1797">
        <w:rPr>
          <w:b/>
          <w:color w:val="auto"/>
          <w:u w:val="single"/>
        </w:rPr>
        <w:t>знаний</w:t>
      </w:r>
      <w:r w:rsidRPr="00FF1797">
        <w:rPr>
          <w:color w:val="auto"/>
        </w:rPr>
        <w:t xml:space="preserve">. </w:t>
      </w:r>
    </w:p>
    <w:p w:rsidR="00D7341B" w:rsidRPr="00FF1797" w:rsidRDefault="008F6A53" w:rsidP="00410738">
      <w:pPr>
        <w:ind w:left="-5" w:right="82"/>
        <w:jc w:val="center"/>
        <w:rPr>
          <w:b/>
          <w:color w:val="auto"/>
        </w:rPr>
      </w:pPr>
      <w:r w:rsidRPr="00FF1797">
        <w:rPr>
          <w:b/>
          <w:color w:val="auto"/>
        </w:rPr>
        <w:t>Результаты освоения учащимися программ начального общего образования по показателю «успеваемость» в 2024 году</w:t>
      </w:r>
    </w:p>
    <w:p w:rsidR="00D7341B" w:rsidRDefault="00D7341B">
      <w:pPr>
        <w:spacing w:after="0" w:line="259" w:lineRule="auto"/>
        <w:ind w:left="0" w:right="0" w:firstLine="0"/>
      </w:pPr>
    </w:p>
    <w:tbl>
      <w:tblPr>
        <w:tblStyle w:val="TableGrid"/>
        <w:tblW w:w="9532" w:type="dxa"/>
        <w:tblInd w:w="-84" w:type="dxa"/>
        <w:tblCellMar>
          <w:top w:w="91" w:type="dxa"/>
          <w:left w:w="84" w:type="dxa"/>
          <w:right w:w="24" w:type="dxa"/>
        </w:tblCellMar>
        <w:tblLook w:val="04A0"/>
      </w:tblPr>
      <w:tblGrid>
        <w:gridCol w:w="792"/>
        <w:gridCol w:w="1842"/>
        <w:gridCol w:w="1276"/>
        <w:gridCol w:w="688"/>
        <w:gridCol w:w="1281"/>
        <w:gridCol w:w="594"/>
        <w:gridCol w:w="2155"/>
        <w:gridCol w:w="904"/>
      </w:tblGrid>
      <w:tr w:rsidR="00D7341B">
        <w:trPr>
          <w:trHeight w:val="773"/>
        </w:trPr>
        <w:tc>
          <w:tcPr>
            <w:tcW w:w="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 ы </w:t>
            </w:r>
          </w:p>
        </w:tc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0" w:firstLine="0"/>
              <w:jc w:val="center"/>
            </w:pPr>
            <w:r>
              <w:t xml:space="preserve">Всего обучающихся </w:t>
            </w:r>
          </w:p>
        </w:tc>
        <w:tc>
          <w:tcPr>
            <w:tcW w:w="19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116" w:right="0" w:firstLine="0"/>
            </w:pPr>
            <w:r>
              <w:t xml:space="preserve">Окончили год  </w:t>
            </w:r>
          </w:p>
        </w:tc>
        <w:tc>
          <w:tcPr>
            <w:tcW w:w="18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82" w:right="0" w:firstLine="0"/>
            </w:pPr>
            <w:r>
              <w:t xml:space="preserve">Окончили год </w:t>
            </w:r>
          </w:p>
        </w:tc>
        <w:tc>
          <w:tcPr>
            <w:tcW w:w="30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  <w:jc w:val="center"/>
            </w:pPr>
            <w:r>
              <w:t xml:space="preserve">Переведены условно в следующий класс </w:t>
            </w:r>
          </w:p>
        </w:tc>
      </w:tr>
      <w:tr w:rsidR="00D7341B">
        <w:trPr>
          <w:trHeight w:val="1373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D7341B" w:rsidRDefault="00D7341B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7341B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55" w:firstLine="0"/>
              <w:jc w:val="center"/>
            </w:pPr>
            <w:r>
              <w:t xml:space="preserve">с </w:t>
            </w:r>
          </w:p>
          <w:p w:rsidR="00D7341B" w:rsidRDefault="008F6A53">
            <w:pPr>
              <w:spacing w:after="0" w:line="259" w:lineRule="auto"/>
              <w:ind w:left="34" w:right="0" w:firstLine="0"/>
              <w:jc w:val="both"/>
            </w:pPr>
            <w:r>
              <w:t>отметкам</w:t>
            </w:r>
          </w:p>
          <w:p w:rsidR="00D7341B" w:rsidRDefault="008F6A53">
            <w:pPr>
              <w:spacing w:after="0" w:line="259" w:lineRule="auto"/>
              <w:ind w:left="0" w:right="61" w:firstLine="0"/>
              <w:jc w:val="center"/>
            </w:pPr>
            <w:r>
              <w:t xml:space="preserve">и «4» и </w:t>
            </w:r>
          </w:p>
          <w:p w:rsidR="00D7341B" w:rsidRDefault="008F6A53">
            <w:pPr>
              <w:spacing w:after="0" w:line="259" w:lineRule="auto"/>
              <w:ind w:left="0" w:right="59" w:firstLine="0"/>
              <w:jc w:val="center"/>
            </w:pPr>
            <w:r>
              <w:t xml:space="preserve">«5» 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144" w:right="0" w:firstLine="0"/>
            </w:pPr>
            <w:r>
              <w:t xml:space="preserve">% </w:t>
            </w:r>
          </w:p>
        </w:tc>
        <w:tc>
          <w:tcPr>
            <w:tcW w:w="1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38" w:lineRule="auto"/>
              <w:ind w:left="0" w:right="0" w:firstLine="0"/>
              <w:jc w:val="center"/>
            </w:pPr>
            <w:r>
              <w:t xml:space="preserve">С отметкой </w:t>
            </w:r>
          </w:p>
          <w:p w:rsidR="00D7341B" w:rsidRDefault="008F6A53">
            <w:pPr>
              <w:spacing w:after="0" w:line="259" w:lineRule="auto"/>
              <w:ind w:left="0" w:right="60" w:firstLine="0"/>
              <w:jc w:val="center"/>
            </w:pPr>
            <w:r>
              <w:t xml:space="preserve">«5" 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110" w:right="0" w:firstLine="0"/>
            </w:pPr>
            <w:r>
              <w:t xml:space="preserve">% </w:t>
            </w:r>
          </w:p>
        </w:tc>
        <w:tc>
          <w:tcPr>
            <w:tcW w:w="2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61" w:firstLine="0"/>
              <w:jc w:val="center"/>
            </w:pPr>
            <w:r>
              <w:t xml:space="preserve">количество 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56" w:firstLine="0"/>
              <w:jc w:val="center"/>
            </w:pPr>
            <w:r>
              <w:t xml:space="preserve">% </w:t>
            </w:r>
          </w:p>
        </w:tc>
      </w:tr>
      <w:tr w:rsidR="00D7341B">
        <w:trPr>
          <w:trHeight w:val="480"/>
        </w:trPr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60" w:firstLine="0"/>
              <w:jc w:val="center"/>
            </w:pPr>
            <w:r>
              <w:t>7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55" w:firstLine="0"/>
              <w:jc w:val="center"/>
            </w:pPr>
            <w:r>
              <w:t xml:space="preserve">- 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55" w:firstLine="0"/>
              <w:jc w:val="center"/>
            </w:pPr>
            <w:r>
              <w:t xml:space="preserve">- </w:t>
            </w:r>
          </w:p>
        </w:tc>
        <w:tc>
          <w:tcPr>
            <w:tcW w:w="1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60" w:firstLine="0"/>
              <w:jc w:val="center"/>
            </w:pPr>
            <w:r>
              <w:t xml:space="preserve">- 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55" w:firstLine="0"/>
              <w:jc w:val="center"/>
            </w:pPr>
            <w:r>
              <w:t xml:space="preserve">- </w:t>
            </w:r>
          </w:p>
        </w:tc>
        <w:tc>
          <w:tcPr>
            <w:tcW w:w="2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55" w:firstLine="0"/>
              <w:jc w:val="center"/>
            </w:pPr>
            <w:r>
              <w:t xml:space="preserve">- 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</w:tr>
      <w:tr w:rsidR="00D7341B">
        <w:trPr>
          <w:trHeight w:val="475"/>
        </w:trPr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60"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59" w:firstLine="0"/>
              <w:jc w:val="center"/>
            </w:pPr>
            <w:r>
              <w:t>1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1D6D3A">
            <w:pPr>
              <w:spacing w:after="0" w:line="259" w:lineRule="auto"/>
              <w:ind w:left="125" w:right="0" w:firstLine="0"/>
            </w:pPr>
            <w:r>
              <w:t>100</w:t>
            </w:r>
          </w:p>
        </w:tc>
        <w:tc>
          <w:tcPr>
            <w:tcW w:w="1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55" w:firstLine="0"/>
              <w:jc w:val="center"/>
            </w:pPr>
            <w:r>
              <w:t>-</w:t>
            </w:r>
          </w:p>
        </w:tc>
        <w:tc>
          <w:tcPr>
            <w:tcW w:w="2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55" w:firstLine="0"/>
              <w:jc w:val="center"/>
            </w:pPr>
            <w:r>
              <w:t xml:space="preserve">- 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</w:tr>
      <w:tr w:rsidR="00D7341B">
        <w:trPr>
          <w:trHeight w:val="475"/>
        </w:trPr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55" w:firstLine="0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FF1797">
            <w:pPr>
              <w:spacing w:after="0" w:line="259" w:lineRule="auto"/>
              <w:ind w:left="0" w:right="59" w:firstLine="0"/>
              <w:jc w:val="center"/>
            </w:pPr>
            <w:r>
              <w:t>1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3509D7">
            <w:pPr>
              <w:spacing w:after="0" w:line="259" w:lineRule="auto"/>
              <w:ind w:left="125" w:right="0" w:firstLine="0"/>
            </w:pPr>
            <w:r>
              <w:t>3</w:t>
            </w:r>
            <w:r w:rsidR="00FF1797">
              <w:t>3</w:t>
            </w:r>
          </w:p>
        </w:tc>
        <w:tc>
          <w:tcPr>
            <w:tcW w:w="1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56" w:firstLine="0"/>
              <w:jc w:val="center"/>
            </w:pPr>
            <w:r>
              <w:t>-</w:t>
            </w:r>
            <w:r w:rsidR="008F6A53">
              <w:t xml:space="preserve"> 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86" w:right="0" w:firstLine="0"/>
            </w:pPr>
            <w:r>
              <w:t>-</w:t>
            </w:r>
          </w:p>
        </w:tc>
        <w:tc>
          <w:tcPr>
            <w:tcW w:w="2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55" w:firstLine="0"/>
              <w:jc w:val="center"/>
            </w:pPr>
            <w:r>
              <w:t xml:space="preserve">- 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</w:tr>
      <w:tr w:rsidR="00D7341B">
        <w:trPr>
          <w:trHeight w:val="646"/>
        </w:trPr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60" w:firstLine="0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FF1797">
            <w:pPr>
              <w:spacing w:after="0" w:line="259" w:lineRule="auto"/>
              <w:ind w:left="0" w:right="59" w:firstLine="0"/>
              <w:jc w:val="center"/>
            </w:pPr>
            <w:r>
              <w:t>2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FF1797">
            <w:pPr>
              <w:spacing w:after="0" w:line="259" w:lineRule="auto"/>
              <w:ind w:left="125" w:right="0" w:firstLine="0"/>
            </w:pPr>
            <w:r>
              <w:t>50</w:t>
            </w:r>
            <w:r w:rsidR="008F6A53">
              <w:t xml:space="preserve"> </w:t>
            </w:r>
          </w:p>
        </w:tc>
        <w:tc>
          <w:tcPr>
            <w:tcW w:w="1282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60" w:firstLine="0"/>
              <w:jc w:val="center"/>
            </w:pPr>
            <w:r>
              <w:t xml:space="preserve">- 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55" w:firstLine="0"/>
              <w:jc w:val="center"/>
            </w:pPr>
            <w:r>
              <w:t xml:space="preserve">- </w:t>
            </w:r>
          </w:p>
        </w:tc>
        <w:tc>
          <w:tcPr>
            <w:tcW w:w="2161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55" w:firstLine="0"/>
              <w:jc w:val="center"/>
            </w:pPr>
            <w:r>
              <w:t xml:space="preserve">- 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</w:tr>
      <w:tr w:rsidR="00D7341B">
        <w:trPr>
          <w:trHeight w:val="473"/>
        </w:trPr>
        <w:tc>
          <w:tcPr>
            <w:tcW w:w="793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  <w:jc w:val="both"/>
            </w:pPr>
            <w:r>
              <w:t xml:space="preserve">итого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3509D7">
            <w:pPr>
              <w:spacing w:after="0" w:line="259" w:lineRule="auto"/>
              <w:ind w:left="0" w:right="55" w:firstLine="0"/>
              <w:jc w:val="center"/>
            </w:pPr>
            <w:r>
              <w:t>1</w:t>
            </w:r>
            <w:r w:rsidR="00D535AC"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FF1797">
            <w:pPr>
              <w:spacing w:after="0" w:line="259" w:lineRule="auto"/>
              <w:ind w:left="0" w:right="55" w:firstLine="0"/>
              <w:jc w:val="center"/>
            </w:pPr>
            <w: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FF1797">
            <w:pPr>
              <w:spacing w:after="0" w:line="259" w:lineRule="auto"/>
              <w:ind w:left="125" w:right="0" w:firstLine="0"/>
            </w:pPr>
            <w:r>
              <w:t>48,8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56" w:firstLine="0"/>
              <w:jc w:val="center"/>
            </w:pPr>
            <w: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50" w:firstLine="0"/>
              <w:jc w:val="center"/>
            </w:pPr>
            <w:r>
              <w:t>-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7341B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7341B">
            <w:pPr>
              <w:spacing w:after="0" w:line="259" w:lineRule="auto"/>
              <w:ind w:left="5" w:right="0" w:firstLine="0"/>
              <w:jc w:val="center"/>
            </w:pPr>
          </w:p>
        </w:tc>
      </w:tr>
    </w:tbl>
    <w:p w:rsidR="00D7341B" w:rsidRDefault="00D7341B">
      <w:pPr>
        <w:spacing w:after="24" w:line="259" w:lineRule="auto"/>
        <w:ind w:left="0" w:right="0" w:firstLine="0"/>
      </w:pPr>
    </w:p>
    <w:p w:rsidR="00D7341B" w:rsidRDefault="008F6A53">
      <w:pPr>
        <w:ind w:left="-5" w:right="198"/>
      </w:pPr>
      <w:r>
        <w:t xml:space="preserve">  Если сравнить результаты освоения обучающимися программ начального общего образования по показателю «успеваемость» в 2024 году с результатами освоения учащимися программ начального общего образования по показателю «качество» в 2023 году, то можно отметить, что процент учащихся, око</w:t>
      </w:r>
      <w:r w:rsidR="003509D7">
        <w:t xml:space="preserve">нчивших на «4» и «5», </w:t>
      </w:r>
      <w:r w:rsidR="00FF1797">
        <w:t>повысился.</w:t>
      </w:r>
    </w:p>
    <w:p w:rsidR="00D7341B" w:rsidRPr="00FF1797" w:rsidRDefault="008F6A53">
      <w:pPr>
        <w:ind w:left="-5" w:right="772"/>
        <w:rPr>
          <w:b/>
          <w:color w:val="auto"/>
        </w:rPr>
      </w:pPr>
      <w:r w:rsidRPr="00FF1797">
        <w:rPr>
          <w:b/>
          <w:color w:val="auto"/>
        </w:rPr>
        <w:t xml:space="preserve">Результаты освоения учащимися программ основного общего образования по показателю «успеваемость» в 2024 году </w:t>
      </w:r>
    </w:p>
    <w:tbl>
      <w:tblPr>
        <w:tblStyle w:val="TableGrid"/>
        <w:tblW w:w="9532" w:type="dxa"/>
        <w:tblInd w:w="-84" w:type="dxa"/>
        <w:tblCellMar>
          <w:top w:w="86" w:type="dxa"/>
          <w:left w:w="84" w:type="dxa"/>
          <w:right w:w="24" w:type="dxa"/>
        </w:tblCellMar>
        <w:tblLook w:val="04A0"/>
      </w:tblPr>
      <w:tblGrid>
        <w:gridCol w:w="792"/>
        <w:gridCol w:w="1838"/>
        <w:gridCol w:w="1548"/>
        <w:gridCol w:w="659"/>
        <w:gridCol w:w="1362"/>
        <w:gridCol w:w="577"/>
        <w:gridCol w:w="1878"/>
        <w:gridCol w:w="878"/>
      </w:tblGrid>
      <w:tr w:rsidR="00D7341B">
        <w:trPr>
          <w:trHeight w:val="778"/>
        </w:trPr>
        <w:tc>
          <w:tcPr>
            <w:tcW w:w="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 ы </w:t>
            </w:r>
          </w:p>
        </w:tc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0" w:firstLine="0"/>
              <w:jc w:val="center"/>
            </w:pPr>
            <w:r>
              <w:t xml:space="preserve">Всего обучающихся </w:t>
            </w:r>
          </w:p>
        </w:tc>
        <w:tc>
          <w:tcPr>
            <w:tcW w:w="21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41" w:firstLine="0"/>
              <w:jc w:val="center"/>
            </w:pPr>
            <w:r>
              <w:t xml:space="preserve">Окончили год  </w:t>
            </w:r>
          </w:p>
        </w:tc>
        <w:tc>
          <w:tcPr>
            <w:tcW w:w="19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120" w:right="0" w:firstLine="0"/>
            </w:pPr>
            <w:r>
              <w:t xml:space="preserve">Окончили год </w:t>
            </w:r>
          </w:p>
        </w:tc>
        <w:tc>
          <w:tcPr>
            <w:tcW w:w="27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  <w:jc w:val="center"/>
            </w:pPr>
            <w:r>
              <w:t xml:space="preserve">Переведены условно в следующий класс </w:t>
            </w:r>
          </w:p>
        </w:tc>
      </w:tr>
      <w:tr w:rsidR="00D7341B">
        <w:trPr>
          <w:trHeight w:val="1070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7341B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7341B">
            <w:pPr>
              <w:spacing w:after="160" w:line="259" w:lineRule="auto"/>
              <w:ind w:left="0" w:right="0" w:firstLine="0"/>
            </w:pP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0" w:firstLine="0"/>
              <w:jc w:val="center"/>
            </w:pPr>
            <w:r>
              <w:t xml:space="preserve">с отметками «4» и «5» </w:t>
            </w:r>
          </w:p>
        </w:tc>
        <w:tc>
          <w:tcPr>
            <w:tcW w:w="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115" w:right="0" w:firstLine="0"/>
            </w:pPr>
            <w:r>
              <w:t xml:space="preserve">% 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38" w:lineRule="auto"/>
              <w:ind w:left="3" w:right="0" w:firstLine="0"/>
              <w:jc w:val="center"/>
            </w:pPr>
            <w:r>
              <w:t xml:space="preserve">С отметкой </w:t>
            </w:r>
          </w:p>
          <w:p w:rsidR="00D7341B" w:rsidRDefault="008F6A53">
            <w:pPr>
              <w:spacing w:after="0" w:line="259" w:lineRule="auto"/>
              <w:ind w:left="0" w:right="43" w:firstLine="0"/>
              <w:jc w:val="center"/>
            </w:pPr>
            <w:r>
              <w:t xml:space="preserve">«5" </w:t>
            </w:r>
          </w:p>
        </w:tc>
        <w:tc>
          <w:tcPr>
            <w:tcW w:w="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101" w:right="0" w:firstLine="0"/>
            </w:pPr>
            <w:r>
              <w:t xml:space="preserve">% 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55" w:firstLine="0"/>
              <w:jc w:val="center"/>
            </w:pPr>
            <w:r>
              <w:t xml:space="preserve">количество 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54" w:firstLine="0"/>
              <w:jc w:val="center"/>
            </w:pPr>
            <w:r>
              <w:t xml:space="preserve">% </w:t>
            </w:r>
          </w:p>
        </w:tc>
      </w:tr>
      <w:tr w:rsidR="00D7341B">
        <w:trPr>
          <w:trHeight w:val="476"/>
        </w:trPr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790F5A">
            <w:pPr>
              <w:spacing w:after="0" w:line="259" w:lineRule="auto"/>
              <w:ind w:left="0" w:right="53" w:firstLine="0"/>
              <w:jc w:val="center"/>
            </w:pPr>
            <w:r>
              <w:t>2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44" w:firstLine="0"/>
              <w:jc w:val="center"/>
            </w:pPr>
            <w:r>
              <w:t>1</w:t>
            </w:r>
          </w:p>
        </w:tc>
        <w:tc>
          <w:tcPr>
            <w:tcW w:w="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96" w:right="0" w:firstLine="0"/>
            </w:pPr>
            <w:r>
              <w:t>50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44" w:firstLine="0"/>
              <w:jc w:val="center"/>
            </w:pPr>
            <w:r>
              <w:t>-</w:t>
            </w:r>
          </w:p>
        </w:tc>
        <w:tc>
          <w:tcPr>
            <w:tcW w:w="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49" w:firstLine="0"/>
              <w:jc w:val="center"/>
            </w:pPr>
            <w:r>
              <w:t xml:space="preserve">- 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49" w:firstLine="0"/>
              <w:jc w:val="center"/>
            </w:pPr>
            <w:r>
              <w:t xml:space="preserve">- </w:t>
            </w:r>
          </w:p>
        </w:tc>
      </w:tr>
      <w:tr w:rsidR="00D7341B">
        <w:trPr>
          <w:trHeight w:val="480"/>
        </w:trPr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790F5A">
            <w:pPr>
              <w:spacing w:after="0" w:line="259" w:lineRule="auto"/>
              <w:ind w:left="0" w:right="48" w:firstLine="0"/>
              <w:jc w:val="center"/>
            </w:pPr>
            <w:r>
              <w:t>5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44" w:firstLine="0"/>
              <w:jc w:val="center"/>
            </w:pPr>
            <w:r>
              <w:t>1</w:t>
            </w:r>
          </w:p>
        </w:tc>
        <w:tc>
          <w:tcPr>
            <w:tcW w:w="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96" w:right="0" w:firstLine="0"/>
            </w:pPr>
            <w:r>
              <w:t>20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44" w:firstLine="0"/>
              <w:jc w:val="center"/>
            </w:pPr>
            <w:r>
              <w:t xml:space="preserve">- </w:t>
            </w:r>
          </w:p>
        </w:tc>
        <w:tc>
          <w:tcPr>
            <w:tcW w:w="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45" w:firstLine="0"/>
              <w:jc w:val="center"/>
            </w:pPr>
            <w:r>
              <w:t xml:space="preserve">- 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49" w:firstLine="0"/>
              <w:jc w:val="center"/>
            </w:pPr>
            <w:r>
              <w:t xml:space="preserve">- 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49" w:firstLine="0"/>
              <w:jc w:val="center"/>
            </w:pPr>
            <w:r>
              <w:t xml:space="preserve">- </w:t>
            </w:r>
          </w:p>
        </w:tc>
      </w:tr>
      <w:tr w:rsidR="00D7341B">
        <w:trPr>
          <w:trHeight w:val="475"/>
        </w:trPr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7 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790F5A">
            <w:pPr>
              <w:spacing w:after="0" w:line="259" w:lineRule="auto"/>
              <w:ind w:left="0" w:right="48" w:firstLine="0"/>
              <w:jc w:val="center"/>
            </w:pPr>
            <w:r>
              <w:t>2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44" w:firstLine="0"/>
              <w:jc w:val="center"/>
            </w:pPr>
            <w:r>
              <w:t>0</w:t>
            </w:r>
          </w:p>
        </w:tc>
        <w:tc>
          <w:tcPr>
            <w:tcW w:w="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3509D7">
            <w:pPr>
              <w:spacing w:after="0" w:line="259" w:lineRule="auto"/>
              <w:ind w:left="96" w:right="0" w:firstLine="0"/>
            </w:pPr>
            <w:r>
              <w:t>0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44" w:firstLine="0"/>
              <w:jc w:val="center"/>
            </w:pPr>
            <w:r>
              <w:t>-</w:t>
            </w:r>
          </w:p>
        </w:tc>
        <w:tc>
          <w:tcPr>
            <w:tcW w:w="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49" w:firstLine="0"/>
              <w:jc w:val="center"/>
            </w:pPr>
            <w:r>
              <w:t xml:space="preserve">- 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49" w:firstLine="0"/>
              <w:jc w:val="center"/>
            </w:pPr>
            <w:r>
              <w:t xml:space="preserve">- </w:t>
            </w:r>
          </w:p>
        </w:tc>
      </w:tr>
      <w:tr w:rsidR="00D7341B">
        <w:trPr>
          <w:trHeight w:val="473"/>
        </w:trPr>
        <w:tc>
          <w:tcPr>
            <w:tcW w:w="793" w:type="dxa"/>
            <w:tcBorders>
              <w:top w:val="nil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8 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790F5A">
            <w:pPr>
              <w:spacing w:after="0" w:line="259" w:lineRule="auto"/>
              <w:ind w:left="0" w:right="55" w:firstLine="0"/>
              <w:jc w:val="center"/>
            </w:pPr>
            <w:r>
              <w:t>0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50" w:firstLine="0"/>
              <w:jc w:val="center"/>
            </w:pPr>
            <w:r>
              <w:t>0</w:t>
            </w:r>
          </w:p>
        </w:tc>
        <w:tc>
          <w:tcPr>
            <w:tcW w:w="605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3509D7">
            <w:pPr>
              <w:spacing w:after="0" w:line="259" w:lineRule="auto"/>
              <w:ind w:left="96" w:right="0" w:firstLine="0"/>
            </w:pPr>
            <w:r>
              <w:t>0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50" w:firstLine="0"/>
              <w:jc w:val="center"/>
            </w:pPr>
            <w:r>
              <w:t xml:space="preserve">- </w:t>
            </w:r>
          </w:p>
        </w:tc>
        <w:tc>
          <w:tcPr>
            <w:tcW w:w="581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51" w:firstLine="0"/>
              <w:jc w:val="center"/>
            </w:pPr>
            <w:r>
              <w:t xml:space="preserve">- 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56" w:firstLine="0"/>
              <w:jc w:val="center"/>
            </w:pPr>
            <w:r>
              <w:t xml:space="preserve">- 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56" w:firstLine="0"/>
              <w:jc w:val="center"/>
            </w:pPr>
            <w:r>
              <w:t xml:space="preserve">- </w:t>
            </w:r>
          </w:p>
        </w:tc>
      </w:tr>
      <w:tr w:rsidR="00D7341B">
        <w:trPr>
          <w:trHeight w:val="475"/>
        </w:trPr>
        <w:tc>
          <w:tcPr>
            <w:tcW w:w="793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790F5A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50" w:firstLine="0"/>
              <w:jc w:val="center"/>
            </w:pPr>
            <w: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96" w:right="0" w:firstLine="0"/>
            </w:pPr>
            <w:r>
              <w:t>5</w:t>
            </w:r>
            <w:r w:rsidR="003509D7"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50" w:firstLine="0"/>
              <w:jc w:val="center"/>
            </w:pPr>
            <w: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51" w:firstLine="0"/>
              <w:jc w:val="center"/>
            </w:pPr>
            <w:r>
              <w:t>-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56" w:firstLine="0"/>
              <w:jc w:val="center"/>
            </w:pPr>
            <w:r>
              <w:t xml:space="preserve">-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56" w:firstLine="0"/>
              <w:jc w:val="center"/>
            </w:pPr>
            <w:r>
              <w:t xml:space="preserve">- </w:t>
            </w:r>
          </w:p>
        </w:tc>
      </w:tr>
      <w:tr w:rsidR="00D7341B">
        <w:trPr>
          <w:trHeight w:val="473"/>
        </w:trPr>
        <w:tc>
          <w:tcPr>
            <w:tcW w:w="793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0" w:firstLine="0"/>
              <w:jc w:val="both"/>
            </w:pPr>
            <w:r>
              <w:t xml:space="preserve">итого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790F5A">
            <w:pPr>
              <w:spacing w:after="0" w:line="259" w:lineRule="auto"/>
              <w:ind w:left="0" w:right="55" w:firstLine="0"/>
              <w:jc w:val="center"/>
            </w:pPr>
            <w:r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3509D7">
            <w:pPr>
              <w:spacing w:after="0" w:line="259" w:lineRule="auto"/>
              <w:ind w:left="0" w:right="55" w:firstLine="0"/>
              <w:jc w:val="center"/>
            </w:pPr>
            <w: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96" w:right="0" w:firstLine="0"/>
            </w:pPr>
            <w:r>
              <w:t>27,2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50" w:firstLine="0"/>
              <w:jc w:val="center"/>
            </w:pPr>
            <w: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D535AC">
            <w:pPr>
              <w:spacing w:after="0" w:line="259" w:lineRule="auto"/>
              <w:ind w:left="0" w:right="51" w:firstLine="0"/>
              <w:jc w:val="center"/>
            </w:pPr>
            <w:r>
              <w:t>-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56" w:firstLine="0"/>
              <w:jc w:val="center"/>
            </w:pPr>
            <w:r>
              <w:t xml:space="preserve">-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56" w:firstLine="0"/>
              <w:jc w:val="center"/>
            </w:pPr>
            <w:r>
              <w:t xml:space="preserve">- </w:t>
            </w:r>
          </w:p>
        </w:tc>
      </w:tr>
    </w:tbl>
    <w:p w:rsidR="00D7341B" w:rsidRDefault="00D7341B">
      <w:pPr>
        <w:spacing w:after="23" w:line="259" w:lineRule="auto"/>
        <w:ind w:left="0" w:right="0" w:firstLine="0"/>
      </w:pPr>
    </w:p>
    <w:p w:rsidR="00D7341B" w:rsidRDefault="008F6A53">
      <w:pPr>
        <w:ind w:left="-5" w:right="82"/>
      </w:pPr>
      <w:r>
        <w:t xml:space="preserve">    Если сравнить результаты освоения обучающимися программ основного общего образования по показателю «успеваемость» в 2024 году с результатами освоения учащимися программ основного общего образования по показателю «успеваемость»  в 2023 году, то можно отметить, что процент учащихся, окончивших на «4» и «5», </w:t>
      </w:r>
      <w:r w:rsidR="00FF1797">
        <w:t>снизился.</w:t>
      </w:r>
    </w:p>
    <w:p w:rsidR="00D7341B" w:rsidRDefault="00D7341B" w:rsidP="00432C02">
      <w:pPr>
        <w:ind w:left="-5" w:right="721"/>
      </w:pPr>
    </w:p>
    <w:p w:rsidR="00D7341B" w:rsidRPr="00FF1797" w:rsidRDefault="008F6A53">
      <w:pPr>
        <w:pStyle w:val="2"/>
        <w:ind w:right="70"/>
        <w:rPr>
          <w:color w:val="auto"/>
        </w:rPr>
      </w:pPr>
      <w:r w:rsidRPr="00FF1797">
        <w:rPr>
          <w:color w:val="auto"/>
        </w:rPr>
        <w:t xml:space="preserve">Результаты ОГЭ -2024 </w:t>
      </w:r>
    </w:p>
    <w:p w:rsidR="00D7341B" w:rsidRDefault="00D7341B">
      <w:pPr>
        <w:spacing w:after="0" w:line="259" w:lineRule="auto"/>
        <w:ind w:left="0" w:right="0" w:firstLine="0"/>
      </w:pPr>
    </w:p>
    <w:tbl>
      <w:tblPr>
        <w:tblStyle w:val="TableGrid"/>
        <w:tblW w:w="9090" w:type="dxa"/>
        <w:tblInd w:w="-79" w:type="dxa"/>
        <w:tblCellMar>
          <w:top w:w="86" w:type="dxa"/>
          <w:left w:w="79" w:type="dxa"/>
          <w:right w:w="101" w:type="dxa"/>
        </w:tblCellMar>
        <w:tblLook w:val="04A0"/>
      </w:tblPr>
      <w:tblGrid>
        <w:gridCol w:w="2304"/>
        <w:gridCol w:w="2171"/>
        <w:gridCol w:w="1556"/>
        <w:gridCol w:w="1263"/>
        <w:gridCol w:w="1796"/>
      </w:tblGrid>
      <w:tr w:rsidR="00D7341B" w:rsidTr="00C63DF2">
        <w:trPr>
          <w:trHeight w:val="886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Предмет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Количество обучающихся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Качество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Средний балл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7341B" w:rsidRDefault="008F6A53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000000"/>
              </w:rPr>
              <w:t xml:space="preserve">Успеваемость </w:t>
            </w:r>
          </w:p>
        </w:tc>
      </w:tr>
      <w:tr w:rsidR="00D7341B" w:rsidTr="00C63DF2">
        <w:trPr>
          <w:trHeight w:val="706"/>
        </w:trPr>
        <w:tc>
          <w:tcPr>
            <w:tcW w:w="2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341B" w:rsidRDefault="008F6A53">
            <w:pPr>
              <w:spacing w:after="0" w:line="259" w:lineRule="auto"/>
              <w:ind w:left="23" w:right="0" w:firstLine="0"/>
              <w:jc w:val="center"/>
            </w:pPr>
            <w:r>
              <w:rPr>
                <w:color w:val="000000"/>
              </w:rPr>
              <w:t xml:space="preserve">Русский язык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341B" w:rsidRDefault="00432C02">
            <w:pPr>
              <w:spacing w:after="0" w:line="259" w:lineRule="auto"/>
              <w:ind w:left="22" w:right="0" w:firstLine="0"/>
              <w:jc w:val="center"/>
            </w:pPr>
            <w: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341B" w:rsidRDefault="00FF1797">
            <w:pPr>
              <w:spacing w:after="0" w:line="259" w:lineRule="auto"/>
              <w:ind w:left="36" w:right="0" w:firstLine="0"/>
              <w:jc w:val="center"/>
            </w:pPr>
            <w:r>
              <w:rPr>
                <w:color w:val="000000"/>
              </w:rPr>
              <w:t>10</w:t>
            </w:r>
            <w:r w:rsidR="00503500">
              <w:rPr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341B" w:rsidRDefault="00FF1797" w:rsidP="00C63DF2">
            <w:pPr>
              <w:spacing w:after="0" w:line="259" w:lineRule="auto"/>
              <w:ind w:left="31" w:right="0" w:firstLine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341B" w:rsidRDefault="00503500">
            <w:pPr>
              <w:spacing w:after="0" w:line="259" w:lineRule="auto"/>
              <w:ind w:left="32" w:right="0" w:firstLine="0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D7341B" w:rsidTr="00C63DF2">
        <w:trPr>
          <w:trHeight w:val="703"/>
        </w:trPr>
        <w:tc>
          <w:tcPr>
            <w:tcW w:w="23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>
            <w:pPr>
              <w:spacing w:after="0" w:line="259" w:lineRule="auto"/>
              <w:ind w:left="32" w:right="0" w:firstLine="0"/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432C02">
            <w:pPr>
              <w:spacing w:after="0" w:line="259" w:lineRule="auto"/>
              <w:ind w:left="22" w:right="0"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FF1797" w:rsidP="00C63DF2">
            <w:pPr>
              <w:spacing w:after="0" w:line="259" w:lineRule="auto"/>
              <w:ind w:left="36" w:right="0" w:firstLine="0"/>
              <w:jc w:val="center"/>
            </w:pPr>
            <w:r>
              <w:rPr>
                <w:color w:val="000000"/>
              </w:rPr>
              <w:t>5</w:t>
            </w:r>
            <w:r w:rsidR="00C63DF2">
              <w:rPr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>
            <w:pPr>
              <w:spacing w:after="0" w:line="259" w:lineRule="auto"/>
              <w:ind w:left="31" w:right="0" w:firstLine="0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FF1797">
            <w:pPr>
              <w:spacing w:after="0" w:line="259" w:lineRule="auto"/>
              <w:ind w:left="32" w:right="0" w:firstLine="0"/>
              <w:jc w:val="center"/>
            </w:pPr>
            <w:r>
              <w:rPr>
                <w:color w:val="000000"/>
              </w:rPr>
              <w:t>5</w:t>
            </w:r>
            <w:r w:rsidR="008F6A53">
              <w:rPr>
                <w:color w:val="000000"/>
              </w:rPr>
              <w:t xml:space="preserve">0 </w:t>
            </w:r>
          </w:p>
        </w:tc>
      </w:tr>
      <w:tr w:rsidR="00D7341B" w:rsidTr="00C63DF2">
        <w:trPr>
          <w:trHeight w:val="711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432C02">
            <w:pPr>
              <w:spacing w:after="0" w:line="259" w:lineRule="auto"/>
              <w:ind w:left="30" w:right="0" w:firstLine="0"/>
              <w:jc w:val="center"/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C63DF2">
            <w:pPr>
              <w:spacing w:after="0" w:line="259" w:lineRule="auto"/>
              <w:ind w:left="22" w:right="0"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C63DF2">
            <w:pPr>
              <w:spacing w:after="0" w:line="259" w:lineRule="auto"/>
              <w:ind w:left="36" w:right="0" w:firstLine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>
            <w:pPr>
              <w:spacing w:after="0" w:line="259" w:lineRule="auto"/>
              <w:ind w:left="28" w:right="0" w:firstLine="0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>
            <w:pPr>
              <w:spacing w:after="0" w:line="259" w:lineRule="auto"/>
              <w:ind w:left="32" w:right="0" w:firstLine="0"/>
              <w:jc w:val="center"/>
            </w:pPr>
            <w:r>
              <w:rPr>
                <w:color w:val="000000"/>
              </w:rPr>
              <w:t xml:space="preserve">100 </w:t>
            </w:r>
          </w:p>
        </w:tc>
      </w:tr>
      <w:tr w:rsidR="00D7341B" w:rsidTr="00C63DF2">
        <w:trPr>
          <w:trHeight w:val="706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432C02">
            <w:pPr>
              <w:spacing w:after="0" w:line="259" w:lineRule="auto"/>
              <w:ind w:left="27" w:right="0" w:firstLine="0"/>
              <w:jc w:val="center"/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432C02">
            <w:pPr>
              <w:spacing w:after="0" w:line="259" w:lineRule="auto"/>
              <w:ind w:left="22" w:right="0"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FF1797">
            <w:pPr>
              <w:spacing w:after="0" w:line="259" w:lineRule="auto"/>
              <w:ind w:left="31" w:right="0" w:firstLine="0"/>
              <w:jc w:val="center"/>
            </w:pPr>
            <w:r>
              <w:rPr>
                <w:color w:val="000000"/>
              </w:rPr>
              <w:t>10</w:t>
            </w:r>
            <w:r w:rsidR="00C63DF2">
              <w:rPr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FF1797">
            <w:pPr>
              <w:spacing w:after="0" w:line="259" w:lineRule="auto"/>
              <w:ind w:left="28" w:right="0" w:firstLine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B" w:rsidRDefault="008F6A53">
            <w:pPr>
              <w:spacing w:after="0" w:line="259" w:lineRule="auto"/>
              <w:ind w:left="32" w:right="0" w:firstLine="0"/>
              <w:jc w:val="center"/>
            </w:pPr>
            <w:r>
              <w:rPr>
                <w:color w:val="000000"/>
              </w:rPr>
              <w:t xml:space="preserve">100 </w:t>
            </w:r>
          </w:p>
        </w:tc>
      </w:tr>
    </w:tbl>
    <w:p w:rsidR="00D7341B" w:rsidRDefault="00D7341B">
      <w:pPr>
        <w:spacing w:after="27" w:line="259" w:lineRule="auto"/>
        <w:ind w:left="0" w:right="5" w:firstLine="0"/>
        <w:jc w:val="center"/>
      </w:pPr>
    </w:p>
    <w:p w:rsidR="00D7341B" w:rsidRDefault="008F6A53">
      <w:pPr>
        <w:pStyle w:val="2"/>
        <w:ind w:right="71"/>
      </w:pPr>
      <w:r>
        <w:t>IV. Оценка организации учебного процесса</w:t>
      </w:r>
    </w:p>
    <w:p w:rsidR="00D7341B" w:rsidRDefault="008F6A53" w:rsidP="00C63DF2">
      <w:pPr>
        <w:ind w:left="-5" w:right="82"/>
      </w:pPr>
      <w:r>
        <w:t xml:space="preserve">Организация учебного процесса в 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 Образовательная деятельность в Школе осуществляется по пятидневной учебной неделе. Занятия проводятся в одну смену. В ходе самообследования выявили,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 </w:t>
      </w:r>
    </w:p>
    <w:p w:rsidR="00D7341B" w:rsidRDefault="008F6A53">
      <w:pPr>
        <w:ind w:left="-5" w:right="82"/>
      </w:pPr>
      <w:r>
        <w:t xml:space="preserve">Принят и опубликован на официальном сайте Школы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 </w:t>
      </w:r>
    </w:p>
    <w:p w:rsidR="00D7341B" w:rsidRDefault="008F6A53">
      <w:pPr>
        <w:numPr>
          <w:ilvl w:val="0"/>
          <w:numId w:val="5"/>
        </w:numPr>
        <w:ind w:right="82" w:hanging="360"/>
      </w:pPr>
      <w:r>
        <w:t xml:space="preserve"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 </w:t>
      </w:r>
    </w:p>
    <w:p w:rsidR="00D7341B" w:rsidRDefault="008F6A53">
      <w:pPr>
        <w:numPr>
          <w:ilvl w:val="0"/>
          <w:numId w:val="5"/>
        </w:numPr>
        <w:ind w:right="82" w:hanging="360"/>
      </w:pPr>
      <w:r>
        <w:t xml:space="preserve">порядок оказания технической помощи обучающимся и педагогическим работникам; </w:t>
      </w:r>
    </w:p>
    <w:p w:rsidR="00D7341B" w:rsidRDefault="008F6A53">
      <w:pPr>
        <w:numPr>
          <w:ilvl w:val="0"/>
          <w:numId w:val="5"/>
        </w:numPr>
        <w:ind w:right="82" w:hanging="360"/>
      </w:pPr>
      <w:r>
        <w:t xml:space="preserve"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 </w:t>
      </w:r>
    </w:p>
    <w:p w:rsidR="00C63DF2" w:rsidRDefault="008F6A53">
      <w:pPr>
        <w:numPr>
          <w:ilvl w:val="0"/>
          <w:numId w:val="5"/>
        </w:numPr>
        <w:ind w:right="82" w:hanging="360"/>
      </w:pPr>
      <w:r>
        <w:t xml:space="preserve">порядок фиксации хода образовательного процесса, промежуточной аттестации, текущего контроля успеваемости и итоговой аттестации. </w:t>
      </w:r>
    </w:p>
    <w:p w:rsidR="00D7341B" w:rsidRDefault="008F6A53" w:rsidP="00C63DF2">
      <w:pPr>
        <w:ind w:left="361" w:right="82" w:firstLine="0"/>
      </w:pPr>
      <w:r>
        <w:t xml:space="preserve">Анализ результатов анкетирование педагогов показал, что им стало проще планировать уроки и контролировать усвоение учебного материала учащимися, благодаря сервисам ФГИС «Моя школа». Мониторинг успеваемости показал, что с начала использования контента и сервисов ФГИС «Моя школа» успеваемость учеников 6—9-х классов — на 1,5 %. В остальных классах средний уровень успеваемости остался прежним. </w:t>
      </w:r>
    </w:p>
    <w:p w:rsidR="00D7341B" w:rsidRDefault="008F6A53">
      <w:pPr>
        <w:ind w:left="-5" w:right="299"/>
      </w:pPr>
      <w:r>
        <w:t xml:space="preserve">по выбору учащихся, утвержденный приказом Школы от 28.08.2024 № 45. </w:t>
      </w:r>
    </w:p>
    <w:p w:rsidR="00D7341B" w:rsidRDefault="00D7341B">
      <w:pPr>
        <w:ind w:left="-5" w:right="82"/>
      </w:pPr>
    </w:p>
    <w:p w:rsidR="00D7341B" w:rsidRPr="00FF1797" w:rsidRDefault="008F6A53">
      <w:pPr>
        <w:pStyle w:val="2"/>
        <w:ind w:right="78"/>
        <w:rPr>
          <w:color w:val="auto"/>
        </w:rPr>
      </w:pPr>
      <w:r>
        <w:t xml:space="preserve">V. </w:t>
      </w:r>
      <w:r w:rsidRPr="00FF1797">
        <w:rPr>
          <w:color w:val="auto"/>
        </w:rPr>
        <w:t xml:space="preserve">Оценка востребованности выпускников </w:t>
      </w:r>
    </w:p>
    <w:tbl>
      <w:tblPr>
        <w:tblStyle w:val="TableGrid"/>
        <w:tblW w:w="9886" w:type="dxa"/>
        <w:tblInd w:w="-110" w:type="dxa"/>
        <w:tblCellMar>
          <w:top w:w="9" w:type="dxa"/>
          <w:left w:w="115" w:type="dxa"/>
          <w:right w:w="26" w:type="dxa"/>
        </w:tblCellMar>
        <w:tblLook w:val="04A0"/>
      </w:tblPr>
      <w:tblGrid>
        <w:gridCol w:w="1071"/>
        <w:gridCol w:w="2011"/>
        <w:gridCol w:w="3119"/>
        <w:gridCol w:w="3685"/>
      </w:tblGrid>
      <w:tr w:rsidR="00432C02" w:rsidRPr="00FF1797" w:rsidTr="00432C02">
        <w:trPr>
          <w:trHeight w:val="336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02" w:rsidRPr="00FF1797" w:rsidRDefault="00432C02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FF1797">
              <w:rPr>
                <w:color w:val="auto"/>
              </w:rPr>
              <w:t xml:space="preserve">Год выпуск 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02" w:rsidRPr="00FF1797" w:rsidRDefault="00432C0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2C02" w:rsidRPr="00FF1797" w:rsidRDefault="00432C02">
            <w:pPr>
              <w:spacing w:after="0" w:line="259" w:lineRule="auto"/>
              <w:ind w:left="0" w:right="63" w:firstLine="0"/>
              <w:jc w:val="right"/>
              <w:rPr>
                <w:color w:val="auto"/>
              </w:rPr>
            </w:pPr>
            <w:r w:rsidRPr="00FF1797">
              <w:rPr>
                <w:color w:val="auto"/>
              </w:rPr>
              <w:t xml:space="preserve">Основная школа 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2C02" w:rsidRPr="00FF1797" w:rsidRDefault="00432C0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432C02" w:rsidTr="00432C02">
        <w:trPr>
          <w:trHeight w:val="10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02" w:rsidRDefault="00432C02">
            <w:pPr>
              <w:spacing w:after="160" w:line="259" w:lineRule="auto"/>
              <w:ind w:left="0" w:right="0" w:firstLine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02" w:rsidRDefault="00432C02" w:rsidP="00D97CA5">
            <w:pPr>
              <w:spacing w:after="7" w:line="259" w:lineRule="auto"/>
              <w:ind w:left="38" w:right="0" w:firstLine="0"/>
            </w:pPr>
            <w:r>
              <w:t xml:space="preserve">всего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02" w:rsidRDefault="00432C02">
            <w:pPr>
              <w:spacing w:after="0" w:line="259" w:lineRule="auto"/>
              <w:ind w:left="15" w:right="54" w:hanging="15"/>
              <w:jc w:val="center"/>
            </w:pPr>
            <w:r>
              <w:t xml:space="preserve">Перешли в 10 класс </w:t>
            </w:r>
          </w:p>
          <w:p w:rsidR="00432C02" w:rsidRDefault="00432C02">
            <w:pPr>
              <w:spacing w:after="0" w:line="259" w:lineRule="auto"/>
              <w:ind w:left="0" w:right="89" w:firstLine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02" w:rsidRDefault="00432C02">
            <w:pPr>
              <w:spacing w:after="45" w:line="238" w:lineRule="auto"/>
              <w:ind w:left="0" w:right="0" w:firstLine="0"/>
              <w:jc w:val="center"/>
            </w:pPr>
            <w:r>
              <w:t xml:space="preserve">Поступили в </w:t>
            </w:r>
          </w:p>
          <w:p w:rsidR="00432C02" w:rsidRDefault="00432C02">
            <w:pPr>
              <w:spacing w:after="0" w:line="259" w:lineRule="auto"/>
              <w:ind w:left="0" w:right="89" w:firstLine="0"/>
              <w:jc w:val="center"/>
            </w:pPr>
            <w:r>
              <w:t xml:space="preserve">СУЗ </w:t>
            </w:r>
          </w:p>
        </w:tc>
      </w:tr>
      <w:tr w:rsidR="00432C02" w:rsidTr="00432C02">
        <w:trPr>
          <w:trHeight w:val="31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02" w:rsidRDefault="00432C02">
            <w:pPr>
              <w:spacing w:after="0" w:line="259" w:lineRule="auto"/>
              <w:ind w:left="0" w:right="88" w:firstLine="0"/>
              <w:jc w:val="center"/>
            </w:pPr>
            <w:r>
              <w:t xml:space="preserve">2022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02" w:rsidRDefault="003F2751">
            <w:pPr>
              <w:spacing w:after="0" w:line="259" w:lineRule="auto"/>
              <w:ind w:left="0" w:right="89" w:firstLine="0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02" w:rsidRDefault="00432C02">
            <w:pPr>
              <w:spacing w:after="0" w:line="259" w:lineRule="auto"/>
              <w:ind w:left="0" w:right="84" w:firstLine="0"/>
              <w:jc w:val="center"/>
            </w:pPr>
            <w:r>
              <w:t xml:space="preserve">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02" w:rsidRDefault="003F2751">
            <w:pPr>
              <w:spacing w:after="0" w:line="259" w:lineRule="auto"/>
              <w:ind w:left="0" w:right="89" w:firstLine="0"/>
              <w:jc w:val="center"/>
            </w:pPr>
            <w:r>
              <w:t>2</w:t>
            </w:r>
          </w:p>
        </w:tc>
      </w:tr>
      <w:tr w:rsidR="00432C02" w:rsidTr="00432C02">
        <w:trPr>
          <w:trHeight w:val="30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02" w:rsidRDefault="00432C02">
            <w:pPr>
              <w:spacing w:after="0" w:line="259" w:lineRule="auto"/>
              <w:ind w:left="0" w:right="88" w:firstLine="0"/>
              <w:jc w:val="center"/>
            </w:pPr>
            <w:r>
              <w:t xml:space="preserve">2023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02" w:rsidRDefault="003F2751">
            <w:pPr>
              <w:spacing w:after="0" w:line="259" w:lineRule="auto"/>
              <w:ind w:left="0" w:right="89" w:firstLine="0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02" w:rsidRDefault="00432C02">
            <w:pPr>
              <w:spacing w:after="0" w:line="259" w:lineRule="auto"/>
              <w:ind w:left="0" w:right="84" w:firstLine="0"/>
              <w:jc w:val="center"/>
            </w:pPr>
            <w:r>
              <w:t xml:space="preserve">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02" w:rsidRDefault="003F2751">
            <w:pPr>
              <w:spacing w:after="0" w:line="259" w:lineRule="auto"/>
              <w:ind w:left="0" w:right="89" w:firstLine="0"/>
              <w:jc w:val="center"/>
            </w:pPr>
            <w:r>
              <w:t>3</w:t>
            </w:r>
          </w:p>
        </w:tc>
      </w:tr>
      <w:tr w:rsidR="00432C02" w:rsidTr="00432C02">
        <w:trPr>
          <w:trHeight w:val="31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02" w:rsidRDefault="00432C02">
            <w:pPr>
              <w:spacing w:after="0" w:line="259" w:lineRule="auto"/>
              <w:ind w:left="0" w:right="88" w:firstLine="0"/>
              <w:jc w:val="center"/>
            </w:pPr>
            <w:r>
              <w:t xml:space="preserve">2024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02" w:rsidRDefault="00432C02">
            <w:pPr>
              <w:spacing w:after="0" w:line="259" w:lineRule="auto"/>
              <w:ind w:left="0" w:right="89" w:firstLine="0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02" w:rsidRDefault="00432C02">
            <w:pPr>
              <w:spacing w:after="0" w:line="259" w:lineRule="auto"/>
              <w:ind w:left="0" w:right="84" w:firstLine="0"/>
              <w:jc w:val="center"/>
            </w:pPr>
            <w: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02" w:rsidRDefault="00FF1797">
            <w:pPr>
              <w:spacing w:after="0" w:line="259" w:lineRule="auto"/>
              <w:ind w:left="0" w:right="89" w:firstLine="0"/>
              <w:jc w:val="center"/>
            </w:pPr>
            <w:r>
              <w:t>2</w:t>
            </w:r>
          </w:p>
        </w:tc>
      </w:tr>
    </w:tbl>
    <w:p w:rsidR="00D7341B" w:rsidRDefault="00D7341B">
      <w:pPr>
        <w:spacing w:after="24" w:line="259" w:lineRule="auto"/>
        <w:ind w:left="0" w:right="5" w:firstLine="0"/>
        <w:jc w:val="center"/>
      </w:pPr>
    </w:p>
    <w:p w:rsidR="00D7341B" w:rsidRDefault="00D7341B">
      <w:pPr>
        <w:spacing w:after="28" w:line="259" w:lineRule="auto"/>
        <w:ind w:left="0" w:right="5" w:firstLine="0"/>
        <w:jc w:val="center"/>
      </w:pPr>
    </w:p>
    <w:p w:rsidR="00D97CA5" w:rsidRDefault="008F6A53">
      <w:pPr>
        <w:ind w:left="-15" w:right="82" w:firstLine="2060"/>
        <w:rPr>
          <w:b/>
        </w:rPr>
      </w:pPr>
      <w:r>
        <w:rPr>
          <w:b/>
        </w:rPr>
        <w:t>VI. Оценка качества кадрового обеспечения</w:t>
      </w:r>
    </w:p>
    <w:p w:rsidR="00D7341B" w:rsidRPr="00FF1797" w:rsidRDefault="008F6A53" w:rsidP="00D97CA5">
      <w:pPr>
        <w:ind w:left="-15" w:right="82" w:firstLine="0"/>
        <w:rPr>
          <w:color w:val="auto"/>
          <w:sz w:val="24"/>
          <w:szCs w:val="24"/>
        </w:rPr>
      </w:pPr>
      <w:r>
        <w:lastRenderedPageBreak/>
        <w:t xml:space="preserve">На период </w:t>
      </w:r>
      <w:proofErr w:type="spellStart"/>
      <w:r>
        <w:t>самообследования</w:t>
      </w:r>
      <w:proofErr w:type="spellEnd"/>
      <w:r>
        <w:t xml:space="preserve"> в </w:t>
      </w:r>
      <w:r w:rsidR="00D97CA5">
        <w:t xml:space="preserve">МОУ </w:t>
      </w:r>
      <w:r w:rsidR="00432C02">
        <w:t>«</w:t>
      </w:r>
      <w:proofErr w:type="spellStart"/>
      <w:r w:rsidR="00432C02">
        <w:t>Затеихинская</w:t>
      </w:r>
      <w:proofErr w:type="spellEnd"/>
      <w:r w:rsidR="00563CD9">
        <w:t xml:space="preserve"> </w:t>
      </w:r>
      <w:r w:rsidR="00432C02">
        <w:t xml:space="preserve">школа» </w:t>
      </w:r>
      <w:r>
        <w:t xml:space="preserve"> работают</w:t>
      </w:r>
      <w:r w:rsidR="00563CD9">
        <w:t xml:space="preserve"> </w:t>
      </w:r>
      <w:r w:rsidR="003F2751" w:rsidRPr="003F2751">
        <w:rPr>
          <w:color w:val="auto"/>
        </w:rPr>
        <w:t>7</w:t>
      </w:r>
      <w:r w:rsidRPr="003F2751">
        <w:rPr>
          <w:color w:val="auto"/>
        </w:rPr>
        <w:t xml:space="preserve"> педагог</w:t>
      </w:r>
      <w:r w:rsidR="00D97CA5" w:rsidRPr="003F2751">
        <w:rPr>
          <w:color w:val="auto"/>
        </w:rPr>
        <w:t>ов</w:t>
      </w:r>
      <w:r>
        <w:t xml:space="preserve">. </w:t>
      </w:r>
      <w:r w:rsidR="00D97CA5">
        <w:t>Из них имеют</w:t>
      </w:r>
      <w:r>
        <w:t xml:space="preserve"> 1 квалификационную категорию – </w:t>
      </w:r>
      <w:r w:rsidR="003F2751">
        <w:t>3</w:t>
      </w:r>
      <w:r>
        <w:t xml:space="preserve"> чел.</w:t>
      </w:r>
      <w:r w:rsidR="003F2751">
        <w:t>, высшую – 1 чел.</w:t>
      </w:r>
      <w:r w:rsidR="00FF1797">
        <w:t xml:space="preserve"> </w:t>
      </w:r>
      <w:r w:rsidR="003F2751" w:rsidRPr="00FF1797">
        <w:rPr>
          <w:color w:val="auto"/>
          <w:sz w:val="24"/>
          <w:szCs w:val="24"/>
        </w:rPr>
        <w:t>В 2022 году один педагог награжден знаком отличия Министерства просвещения Российской Федерации «Отличник просвещения».</w:t>
      </w:r>
    </w:p>
    <w:p w:rsidR="00D7341B" w:rsidRDefault="008F6A53">
      <w:pPr>
        <w:ind w:left="-5" w:right="82"/>
      </w:pPr>
      <w: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—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 </w:t>
      </w:r>
    </w:p>
    <w:p w:rsidR="00D7341B" w:rsidRDefault="008F6A53">
      <w:pPr>
        <w:ind w:left="-5" w:right="82"/>
      </w:pPr>
      <w:r>
        <w:t xml:space="preserve">Основные принципы кадровой политики направлены: </w:t>
      </w:r>
    </w:p>
    <w:p w:rsidR="00D7341B" w:rsidRDefault="008F6A53">
      <w:pPr>
        <w:numPr>
          <w:ilvl w:val="0"/>
          <w:numId w:val="6"/>
        </w:numPr>
        <w:ind w:right="151" w:hanging="360"/>
      </w:pPr>
      <w:r>
        <w:t xml:space="preserve">на сохранение, укрепление и развитие кадрового потенциала; </w:t>
      </w:r>
    </w:p>
    <w:p w:rsidR="00D7341B" w:rsidRDefault="008F6A53">
      <w:pPr>
        <w:numPr>
          <w:ilvl w:val="0"/>
          <w:numId w:val="6"/>
        </w:numPr>
        <w:ind w:right="151" w:hanging="360"/>
      </w:pPr>
      <w:r>
        <w:t xml:space="preserve">создание квалифицированного коллектива, способного работать в современных условиях; </w:t>
      </w:r>
    </w:p>
    <w:p w:rsidR="00D7341B" w:rsidRDefault="008F6A53">
      <w:pPr>
        <w:numPr>
          <w:ilvl w:val="0"/>
          <w:numId w:val="6"/>
        </w:numPr>
        <w:ind w:right="151" w:hanging="360"/>
      </w:pPr>
      <w:r>
        <w:t xml:space="preserve">повышения уровня квалификации персонала. </w:t>
      </w:r>
    </w:p>
    <w:p w:rsidR="00D7341B" w:rsidRDefault="008F6A53">
      <w:pPr>
        <w:spacing w:after="0" w:line="280" w:lineRule="auto"/>
        <w:ind w:left="0" w:right="188" w:firstLine="0"/>
        <w:jc w:val="both"/>
      </w:pPr>
      <w:r>
        <w:t xml:space="preserve"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</w:t>
      </w:r>
    </w:p>
    <w:p w:rsidR="00D7341B" w:rsidRDefault="008F6A53">
      <w:pPr>
        <w:numPr>
          <w:ilvl w:val="0"/>
          <w:numId w:val="6"/>
        </w:numPr>
        <w:ind w:right="151" w:hanging="360"/>
      </w:pPr>
      <w:r>
        <w:t xml:space="preserve">образовательная деятельность в Школе обеспечена квалифицированным профессиональным педагогическим составом; </w:t>
      </w:r>
    </w:p>
    <w:p w:rsidR="00696626" w:rsidRDefault="008F6A53" w:rsidP="005C72BF">
      <w:pPr>
        <w:numPr>
          <w:ilvl w:val="0"/>
          <w:numId w:val="6"/>
        </w:numPr>
        <w:ind w:left="-5" w:right="82" w:hanging="360"/>
      </w:pPr>
      <w:r>
        <w:t xml:space="preserve">кадровый потенциал Школы динамично развивается на основе целенаправленной работы по повышению квалификации педагогов. </w:t>
      </w:r>
    </w:p>
    <w:p w:rsidR="00D7341B" w:rsidRDefault="008F6A53" w:rsidP="00696626">
      <w:pPr>
        <w:ind w:left="-5" w:right="82" w:firstLine="0"/>
      </w:pPr>
      <w:r>
        <w:t>В августе 2024 года педагогические работники Школы прошли плановое обучение навыкам оказания первой помощи в соответствии с Порядком оказания первой помощи, утвержденным приказом Минздрава России от 03.05.2024 № 220н.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</w:t>
      </w:r>
      <w:r w:rsidR="00696626">
        <w:t xml:space="preserve"> (приказ Школы от 19.08.2024 № </w:t>
      </w:r>
      <w:r>
        <w:t xml:space="preserve">28). </w:t>
      </w:r>
    </w:p>
    <w:p w:rsidR="00D7341B" w:rsidRDefault="00D7341B">
      <w:pPr>
        <w:spacing w:after="34" w:line="259" w:lineRule="auto"/>
        <w:ind w:left="0" w:right="0" w:firstLine="0"/>
      </w:pPr>
    </w:p>
    <w:p w:rsidR="00D7341B" w:rsidRPr="00FF1797" w:rsidRDefault="008F6A53">
      <w:pPr>
        <w:spacing w:after="10" w:line="268" w:lineRule="auto"/>
        <w:ind w:left="-5" w:right="95"/>
        <w:rPr>
          <w:color w:val="auto"/>
        </w:rPr>
      </w:pPr>
      <w:r>
        <w:rPr>
          <w:b/>
        </w:rPr>
        <w:t>VII</w:t>
      </w:r>
      <w:r w:rsidRPr="003F2751">
        <w:rPr>
          <w:b/>
          <w:color w:val="FF0000"/>
        </w:rPr>
        <w:t xml:space="preserve">. </w:t>
      </w:r>
      <w:r w:rsidRPr="00FF1797">
        <w:rPr>
          <w:b/>
          <w:color w:val="auto"/>
        </w:rPr>
        <w:t>Оценка качества учебно-методического и библиотечно-информационного обеспечения</w:t>
      </w:r>
      <w:r w:rsidRPr="00FF1797">
        <w:rPr>
          <w:color w:val="auto"/>
        </w:rPr>
        <w:t xml:space="preserve"> Общая характеристика: </w:t>
      </w:r>
    </w:p>
    <w:p w:rsidR="00D7341B" w:rsidRPr="00FF1797" w:rsidRDefault="008F6A53">
      <w:pPr>
        <w:numPr>
          <w:ilvl w:val="0"/>
          <w:numId w:val="7"/>
        </w:numPr>
        <w:ind w:right="1988" w:hanging="360"/>
        <w:rPr>
          <w:color w:val="auto"/>
        </w:rPr>
      </w:pPr>
      <w:r w:rsidRPr="00FF1797">
        <w:rPr>
          <w:color w:val="auto"/>
        </w:rPr>
        <w:t xml:space="preserve">объем библиотечного фонда —  </w:t>
      </w:r>
      <w:r w:rsidR="00FF1797" w:rsidRPr="00FF1797">
        <w:rPr>
          <w:color w:val="auto"/>
        </w:rPr>
        <w:t xml:space="preserve">17 276 </w:t>
      </w:r>
      <w:proofErr w:type="spellStart"/>
      <w:r w:rsidRPr="00FF1797">
        <w:rPr>
          <w:color w:val="auto"/>
        </w:rPr>
        <w:t>экз</w:t>
      </w:r>
      <w:proofErr w:type="spellEnd"/>
      <w:r w:rsidRPr="00FF1797">
        <w:rPr>
          <w:color w:val="auto"/>
        </w:rPr>
        <w:t xml:space="preserve">; </w:t>
      </w:r>
    </w:p>
    <w:p w:rsidR="00696626" w:rsidRPr="00FF1797" w:rsidRDefault="008F6A53">
      <w:pPr>
        <w:numPr>
          <w:ilvl w:val="0"/>
          <w:numId w:val="7"/>
        </w:numPr>
        <w:ind w:right="1988" w:hanging="360"/>
        <w:rPr>
          <w:color w:val="auto"/>
        </w:rPr>
      </w:pPr>
      <w:proofErr w:type="spellStart"/>
      <w:r w:rsidRPr="00FF1797">
        <w:rPr>
          <w:color w:val="auto"/>
        </w:rPr>
        <w:t>книгообеспеченность</w:t>
      </w:r>
      <w:proofErr w:type="spellEnd"/>
      <w:r w:rsidRPr="00FF1797">
        <w:rPr>
          <w:color w:val="auto"/>
        </w:rPr>
        <w:t xml:space="preserve"> —    100  процентов; </w:t>
      </w:r>
    </w:p>
    <w:p w:rsidR="00D7341B" w:rsidRPr="003F2751" w:rsidRDefault="00D7341B" w:rsidP="00696626">
      <w:pPr>
        <w:ind w:left="721" w:right="1988" w:firstLine="0"/>
        <w:rPr>
          <w:color w:val="FF0000"/>
        </w:rPr>
      </w:pPr>
    </w:p>
    <w:p w:rsidR="00D7341B" w:rsidRDefault="008F6A53">
      <w:pPr>
        <w:ind w:left="-5" w:right="82"/>
      </w:pPr>
      <w:r>
        <w:t xml:space="preserve">Фонд библиотеки формируется за счет федерального, областного, местного бюджетов. </w:t>
      </w:r>
    </w:p>
    <w:p w:rsidR="00D7341B" w:rsidRDefault="008F6A53">
      <w:pPr>
        <w:spacing w:after="0" w:line="259" w:lineRule="auto"/>
        <w:ind w:right="62"/>
        <w:jc w:val="center"/>
      </w:pPr>
      <w:r>
        <w:t xml:space="preserve">Состав фонда и его использование </w:t>
      </w:r>
    </w:p>
    <w:p w:rsidR="00D7341B" w:rsidRDefault="00D7341B">
      <w:pPr>
        <w:spacing w:after="0" w:line="259" w:lineRule="auto"/>
        <w:ind w:left="0" w:right="5" w:firstLine="0"/>
        <w:jc w:val="center"/>
      </w:pPr>
    </w:p>
    <w:tbl>
      <w:tblPr>
        <w:tblStyle w:val="TableGrid"/>
        <w:tblW w:w="8975" w:type="dxa"/>
        <w:tblInd w:w="-84" w:type="dxa"/>
        <w:tblCellMar>
          <w:top w:w="93" w:type="dxa"/>
          <w:left w:w="84" w:type="dxa"/>
          <w:right w:w="14" w:type="dxa"/>
        </w:tblCellMar>
        <w:tblLook w:val="04A0"/>
      </w:tblPr>
      <w:tblGrid>
        <w:gridCol w:w="414"/>
        <w:gridCol w:w="2511"/>
        <w:gridCol w:w="2828"/>
        <w:gridCol w:w="3222"/>
      </w:tblGrid>
      <w:tr w:rsidR="00D7341B">
        <w:trPr>
          <w:trHeight w:val="1070"/>
        </w:trPr>
        <w:tc>
          <w:tcPr>
            <w:tcW w:w="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  <w:jc w:val="both"/>
            </w:pPr>
            <w:r>
              <w:t xml:space="preserve">№ </w:t>
            </w:r>
          </w:p>
        </w:tc>
        <w:tc>
          <w:tcPr>
            <w:tcW w:w="2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Вид литературы </w:t>
            </w: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5" w:right="0" w:firstLine="0"/>
            </w:pPr>
            <w:r>
              <w:t xml:space="preserve">Количество единиц в фонде </w:t>
            </w:r>
          </w:p>
        </w:tc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23" w:line="259" w:lineRule="auto"/>
              <w:ind w:left="5" w:right="0" w:firstLine="0"/>
            </w:pPr>
            <w:r>
              <w:t xml:space="preserve">Сколько экземпляров </w:t>
            </w:r>
          </w:p>
          <w:p w:rsidR="00D7341B" w:rsidRDefault="008F6A53">
            <w:pPr>
              <w:spacing w:after="0" w:line="259" w:lineRule="auto"/>
              <w:ind w:left="5" w:right="0" w:firstLine="0"/>
            </w:pPr>
            <w:r>
              <w:t xml:space="preserve">выдавалось за год </w:t>
            </w:r>
          </w:p>
          <w:p w:rsidR="00D7341B" w:rsidRDefault="00D7341B">
            <w:pPr>
              <w:spacing w:after="0" w:line="259" w:lineRule="auto"/>
              <w:ind w:left="5" w:right="0" w:firstLine="0"/>
            </w:pPr>
          </w:p>
        </w:tc>
      </w:tr>
      <w:tr w:rsidR="00D7341B">
        <w:trPr>
          <w:trHeight w:val="481"/>
        </w:trPr>
        <w:tc>
          <w:tcPr>
            <w:tcW w:w="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2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Учебная </w:t>
            </w: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3A1412">
            <w:pPr>
              <w:spacing w:after="0" w:line="259" w:lineRule="auto"/>
              <w:ind w:left="5" w:right="0" w:firstLine="0"/>
            </w:pPr>
            <w:r>
              <w:t>871</w:t>
            </w:r>
          </w:p>
        </w:tc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3A1412">
            <w:pPr>
              <w:spacing w:after="0" w:line="259" w:lineRule="auto"/>
              <w:ind w:left="5" w:right="0" w:firstLine="0"/>
            </w:pPr>
            <w:r>
              <w:t>200</w:t>
            </w:r>
          </w:p>
        </w:tc>
      </w:tr>
      <w:tr w:rsidR="00D7341B">
        <w:trPr>
          <w:trHeight w:val="475"/>
        </w:trPr>
        <w:tc>
          <w:tcPr>
            <w:tcW w:w="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2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Педагогическая  </w:t>
            </w: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5" w:right="0" w:firstLine="0"/>
            </w:pPr>
            <w:r>
              <w:t xml:space="preserve">10 </w:t>
            </w:r>
          </w:p>
        </w:tc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5" w:right="0" w:firstLine="0"/>
            </w:pPr>
            <w:r>
              <w:t xml:space="preserve">10 </w:t>
            </w:r>
          </w:p>
        </w:tc>
      </w:tr>
      <w:tr w:rsidR="00D7341B">
        <w:trPr>
          <w:trHeight w:val="475"/>
        </w:trPr>
        <w:tc>
          <w:tcPr>
            <w:tcW w:w="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lastRenderedPageBreak/>
              <w:t xml:space="preserve">3 </w:t>
            </w:r>
          </w:p>
        </w:tc>
        <w:tc>
          <w:tcPr>
            <w:tcW w:w="2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Художественная  </w:t>
            </w: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3A1412">
            <w:pPr>
              <w:spacing w:after="0" w:line="259" w:lineRule="auto"/>
              <w:ind w:left="5" w:right="0" w:firstLine="0"/>
            </w:pPr>
            <w:r>
              <w:t>15529</w:t>
            </w:r>
            <w:r w:rsidR="008F6A53">
              <w:t xml:space="preserve"> </w:t>
            </w:r>
          </w:p>
        </w:tc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5" w:right="0" w:firstLine="0"/>
            </w:pPr>
            <w:r>
              <w:t xml:space="preserve">386 </w:t>
            </w:r>
          </w:p>
        </w:tc>
      </w:tr>
      <w:tr w:rsidR="00D7341B">
        <w:trPr>
          <w:trHeight w:val="476"/>
        </w:trPr>
        <w:tc>
          <w:tcPr>
            <w:tcW w:w="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2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0" w:right="0" w:firstLine="0"/>
            </w:pPr>
            <w:r>
              <w:t xml:space="preserve">Справочная  </w:t>
            </w: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3A1412">
            <w:pPr>
              <w:spacing w:after="0" w:line="259" w:lineRule="auto"/>
              <w:ind w:left="5" w:right="0" w:firstLine="0"/>
            </w:pPr>
            <w:r>
              <w:t>676</w:t>
            </w:r>
            <w:r w:rsidR="008F6A53">
              <w:t xml:space="preserve"> </w:t>
            </w:r>
          </w:p>
        </w:tc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341B" w:rsidRDefault="008F6A53">
            <w:pPr>
              <w:spacing w:after="0" w:line="259" w:lineRule="auto"/>
              <w:ind w:left="5" w:right="0" w:firstLine="0"/>
            </w:pPr>
            <w:r>
              <w:t xml:space="preserve">32 </w:t>
            </w:r>
          </w:p>
        </w:tc>
      </w:tr>
    </w:tbl>
    <w:p w:rsidR="00D7341B" w:rsidRDefault="00D7341B">
      <w:pPr>
        <w:spacing w:after="21" w:line="259" w:lineRule="auto"/>
        <w:ind w:left="0" w:right="0" w:firstLine="0"/>
      </w:pPr>
    </w:p>
    <w:p w:rsidR="00D7341B" w:rsidRDefault="008F6A53">
      <w:pPr>
        <w:ind w:left="-5" w:right="82"/>
      </w:pPr>
      <w:r>
        <w:t xml:space="preserve">В библиотеке имеются электронные образовательные ресурсы — 50 дисков. Мультимедийные средства (презентации, электронные энциклопедии, дидактические материалы) в наличии. Действует подключение к ресурсам ФГИС «Моя школа». </w:t>
      </w:r>
    </w:p>
    <w:p w:rsidR="00D7341B" w:rsidRDefault="008F6A53">
      <w:pPr>
        <w:ind w:left="-5" w:right="82"/>
      </w:pPr>
      <w:r>
        <w:t>Средний уровень посе</w:t>
      </w:r>
      <w:r w:rsidR="003A1412">
        <w:t>щаемости библиотеки — 5</w:t>
      </w:r>
      <w:r>
        <w:t xml:space="preserve"> человек в день. </w:t>
      </w:r>
    </w:p>
    <w:p w:rsidR="00D7341B" w:rsidRDefault="00D7341B">
      <w:pPr>
        <w:ind w:left="-5" w:right="82"/>
      </w:pPr>
    </w:p>
    <w:p w:rsidR="00696626" w:rsidRDefault="008F6A53">
      <w:pPr>
        <w:ind w:left="-5" w:right="383"/>
      </w:pPr>
      <w:r>
        <w:t xml:space="preserve"> Оснащенность библиотеки учебными пособиями достаточная. Однако требуется дополнительное финансирование библиотеки на закупку периодических изданий и обновление фонда художественной литературы, а также учебников.   </w:t>
      </w:r>
    </w:p>
    <w:p w:rsidR="00D7341B" w:rsidRDefault="008F6A53">
      <w:pPr>
        <w:ind w:left="-5" w:right="383"/>
      </w:pPr>
      <w:r>
        <w:t xml:space="preserve">Помимо официального сайта Школа регулярно ведет официальную страницу в социальной сети </w:t>
      </w:r>
      <w:proofErr w:type="spellStart"/>
      <w:r>
        <w:t>ВКонтакте</w:t>
      </w:r>
      <w:proofErr w:type="spellEnd"/>
      <w:r>
        <w:t xml:space="preserve">. Работа </w:t>
      </w:r>
      <w:proofErr w:type="spellStart"/>
      <w:r>
        <w:t>госпаблика</w:t>
      </w:r>
      <w:proofErr w:type="spellEnd"/>
      <w:r>
        <w:t xml:space="preserve"> регламентируется</w:t>
      </w:r>
      <w:r w:rsidR="003A1412">
        <w:t xml:space="preserve"> </w:t>
      </w:r>
      <w:hyperlink r:id="rId47"/>
      <w:hyperlink r:id="rId48">
        <w:r>
          <w:rPr>
            <w:color w:val="01745C"/>
            <w:u w:val="single" w:color="01745C"/>
          </w:rPr>
          <w:t>Федеральным законом от</w:t>
        </w:r>
      </w:hyperlink>
      <w:r w:rsidR="003A1412">
        <w:t xml:space="preserve"> </w:t>
      </w:r>
      <w:hyperlink r:id="rId49"/>
      <w:hyperlink r:id="rId50">
        <w:r>
          <w:rPr>
            <w:color w:val="01745C"/>
            <w:u w:val="single" w:color="01745C"/>
          </w:rPr>
          <w:t>09.02.2009 №</w:t>
        </w:r>
      </w:hyperlink>
      <w:r w:rsidR="003A1412">
        <w:t xml:space="preserve"> </w:t>
      </w:r>
      <w:hyperlink r:id="rId51"/>
      <w:hyperlink r:id="rId52">
        <w:r>
          <w:rPr>
            <w:color w:val="01745C"/>
            <w:u w:val="single" w:color="01745C"/>
          </w:rPr>
          <w:t>8</w:t>
        </w:r>
      </w:hyperlink>
      <w:hyperlink r:id="rId53">
        <w:r>
          <w:rPr>
            <w:color w:val="01745C"/>
            <w:u w:val="single" w:color="01745C"/>
          </w:rPr>
          <w:t>-</w:t>
        </w:r>
      </w:hyperlink>
      <w:hyperlink r:id="rId54">
        <w:r>
          <w:rPr>
            <w:color w:val="01745C"/>
            <w:u w:val="single" w:color="01745C"/>
          </w:rPr>
          <w:t>ФЗ</w:t>
        </w:r>
      </w:hyperlink>
      <w:hyperlink r:id="rId55">
        <w:r>
          <w:t>,</w:t>
        </w:r>
      </w:hyperlink>
      <w:r w:rsidR="003A1412">
        <w:t xml:space="preserve"> </w:t>
      </w:r>
      <w:hyperlink r:id="rId56"/>
      <w:hyperlink r:id="rId57">
        <w:r>
          <w:rPr>
            <w:color w:val="01745C"/>
            <w:u w:val="single" w:color="01745C"/>
          </w:rPr>
          <w:t>постановлением</w:t>
        </w:r>
      </w:hyperlink>
      <w:r w:rsidR="003A1412">
        <w:t xml:space="preserve"> </w:t>
      </w:r>
      <w:hyperlink r:id="rId58"/>
      <w:hyperlink r:id="rId59">
        <w:r>
          <w:rPr>
            <w:color w:val="01745C"/>
            <w:u w:val="single" w:color="01745C"/>
          </w:rPr>
          <w:t>Правительства от</w:t>
        </w:r>
      </w:hyperlink>
      <w:r w:rsidR="003A1412">
        <w:t xml:space="preserve"> </w:t>
      </w:r>
      <w:hyperlink r:id="rId60"/>
      <w:hyperlink r:id="rId61">
        <w:r>
          <w:rPr>
            <w:color w:val="01745C"/>
            <w:u w:val="single" w:color="01745C"/>
          </w:rPr>
          <w:t xml:space="preserve">31.12.2022 </w:t>
        </w:r>
        <w:r w:rsidR="003A1412">
          <w:rPr>
            <w:color w:val="01745C"/>
            <w:u w:val="single" w:color="01745C"/>
          </w:rPr>
          <w:t xml:space="preserve"> </w:t>
        </w:r>
        <w:r>
          <w:rPr>
            <w:color w:val="01745C"/>
            <w:u w:val="single" w:color="01745C"/>
          </w:rPr>
          <w:t>№</w:t>
        </w:r>
      </w:hyperlink>
      <w:r w:rsidR="003A1412">
        <w:t xml:space="preserve"> </w:t>
      </w:r>
      <w:hyperlink r:id="rId62"/>
      <w:hyperlink r:id="rId63">
        <w:r>
          <w:rPr>
            <w:color w:val="01745C"/>
            <w:u w:val="single" w:color="01745C"/>
          </w:rPr>
          <w:t>2560</w:t>
        </w:r>
      </w:hyperlink>
      <w:hyperlink r:id="rId64">
        <w:r>
          <w:t>,</w:t>
        </w:r>
      </w:hyperlink>
      <w:r>
        <w:t xml:space="preserve"> рекомендациями </w:t>
      </w:r>
      <w:proofErr w:type="spellStart"/>
      <w:r>
        <w:t>Минцифры</w:t>
      </w:r>
      <w:proofErr w:type="spellEnd"/>
      <w:r>
        <w:t xml:space="preserve"> и локальными актами Школы. </w:t>
      </w:r>
    </w:p>
    <w:p w:rsidR="00D7341B" w:rsidRDefault="008F6A53">
      <w:pPr>
        <w:ind w:left="-5" w:right="82"/>
      </w:pPr>
      <w:r>
        <w:t xml:space="preserve">В </w:t>
      </w:r>
      <w:proofErr w:type="spellStart"/>
      <w:r>
        <w:t>госпаблике</w:t>
      </w:r>
      <w:proofErr w:type="spellEnd"/>
      <w:r>
        <w:t xml:space="preserve"> всегда присутствует информация: </w:t>
      </w:r>
    </w:p>
    <w:p w:rsidR="00D7341B" w:rsidRDefault="008F6A53">
      <w:pPr>
        <w:numPr>
          <w:ilvl w:val="0"/>
          <w:numId w:val="8"/>
        </w:numPr>
        <w:ind w:right="82" w:hanging="360"/>
      </w:pPr>
      <w:r>
        <w:t xml:space="preserve">наименование Школы; </w:t>
      </w:r>
    </w:p>
    <w:p w:rsidR="00D7341B" w:rsidRDefault="008F6A53">
      <w:pPr>
        <w:numPr>
          <w:ilvl w:val="0"/>
          <w:numId w:val="8"/>
        </w:numPr>
        <w:ind w:right="82" w:hanging="360"/>
      </w:pPr>
      <w:r>
        <w:t xml:space="preserve">почтовый адрес, адрес электронной почты и номера телефонов справочных служб Школы; </w:t>
      </w:r>
    </w:p>
    <w:p w:rsidR="00D7341B" w:rsidRDefault="008F6A53">
      <w:pPr>
        <w:numPr>
          <w:ilvl w:val="0"/>
          <w:numId w:val="8"/>
        </w:numPr>
        <w:ind w:right="82" w:hanging="360"/>
      </w:pPr>
      <w:r>
        <w:t xml:space="preserve">информация об официальном сайте Школы; </w:t>
      </w:r>
    </w:p>
    <w:p w:rsidR="00D7341B" w:rsidRDefault="008F6A53">
      <w:pPr>
        <w:numPr>
          <w:ilvl w:val="0"/>
          <w:numId w:val="8"/>
        </w:numPr>
        <w:ind w:right="82" w:hanging="360"/>
      </w:pPr>
      <w:r>
        <w:t xml:space="preserve">иная информацию о Школе и ее деятельности. </w:t>
      </w:r>
    </w:p>
    <w:p w:rsidR="00D7341B" w:rsidRDefault="008F6A53">
      <w:pPr>
        <w:ind w:left="-5" w:right="516"/>
      </w:pPr>
      <w:r>
        <w:rPr>
          <w:b/>
        </w:rPr>
        <w:t>VIII. Оценка материально-технической базы</w:t>
      </w:r>
    </w:p>
    <w:p w:rsidR="00D7341B" w:rsidRPr="003A1412" w:rsidRDefault="008F6A53" w:rsidP="003A1412">
      <w:pPr>
        <w:ind w:left="-5" w:right="82"/>
        <w:rPr>
          <w:color w:val="auto"/>
        </w:rPr>
      </w:pPr>
      <w: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Pr="003A1412">
        <w:rPr>
          <w:color w:val="auto"/>
        </w:rPr>
        <w:t>1</w:t>
      </w:r>
      <w:r w:rsidR="00696626" w:rsidRPr="003A1412">
        <w:rPr>
          <w:color w:val="auto"/>
        </w:rPr>
        <w:t>1</w:t>
      </w:r>
      <w:r w:rsidR="003A1412" w:rsidRPr="003A1412">
        <w:rPr>
          <w:color w:val="auto"/>
        </w:rPr>
        <w:t xml:space="preserve"> учебных кабинетов</w:t>
      </w:r>
      <w:r w:rsidRPr="003A1412">
        <w:rPr>
          <w:color w:val="auto"/>
        </w:rPr>
        <w:t xml:space="preserve">, </w:t>
      </w:r>
      <w:r w:rsidR="00696626" w:rsidRPr="003A1412">
        <w:rPr>
          <w:color w:val="auto"/>
        </w:rPr>
        <w:t>все</w:t>
      </w:r>
      <w:r w:rsidRPr="003A1412">
        <w:rPr>
          <w:color w:val="auto"/>
        </w:rPr>
        <w:t xml:space="preserve">  из них оснащен</w:t>
      </w:r>
      <w:r w:rsidR="00696626" w:rsidRPr="003A1412">
        <w:rPr>
          <w:color w:val="auto"/>
        </w:rPr>
        <w:t>ы</w:t>
      </w:r>
      <w:r w:rsidRPr="003A1412">
        <w:rPr>
          <w:color w:val="auto"/>
        </w:rPr>
        <w:t xml:space="preserve"> современной мульт</w:t>
      </w:r>
      <w:r w:rsidR="00696626" w:rsidRPr="003A1412">
        <w:rPr>
          <w:color w:val="auto"/>
        </w:rPr>
        <w:t>имедийной техникой, в том числе.</w:t>
      </w:r>
    </w:p>
    <w:p w:rsidR="00D7341B" w:rsidRDefault="008F6A53">
      <w:pPr>
        <w:ind w:left="-5" w:right="946"/>
      </w:pPr>
      <w:r>
        <w:t xml:space="preserve">  Столовая и спортивный зал находятся в здани</w:t>
      </w:r>
      <w:r w:rsidR="00696626">
        <w:t>и школы</w:t>
      </w:r>
      <w:r>
        <w:t xml:space="preserve">.  </w:t>
      </w:r>
    </w:p>
    <w:p w:rsidR="00D7341B" w:rsidRDefault="008F6A53">
      <w:pPr>
        <w:pStyle w:val="2"/>
        <w:ind w:right="0"/>
      </w:pPr>
      <w:r>
        <w:t>IX. Оценка функционирования внутренней системы оценки качества образования</w:t>
      </w:r>
    </w:p>
    <w:p w:rsidR="00D7341B" w:rsidRDefault="008F6A53">
      <w:pPr>
        <w:ind w:left="-5" w:right="82"/>
      </w:pPr>
      <w:r>
        <w:t xml:space="preserve"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</w:t>
      </w:r>
      <w:proofErr w:type="spellStart"/>
      <w:r>
        <w:t>Минпросвещения</w:t>
      </w:r>
      <w:proofErr w:type="spellEnd"/>
      <w:r>
        <w:t xml:space="preserve">. При формировании новой модели ВСОКО Школа также учитывала процедуры федерального и регионального контроля (надзора) в сфере образования, в том числе аккредитационного мониторинга. </w:t>
      </w:r>
    </w:p>
    <w:p w:rsidR="00D7341B" w:rsidRPr="003A1412" w:rsidRDefault="008F6A53">
      <w:pPr>
        <w:ind w:left="-5" w:right="82"/>
        <w:rPr>
          <w:color w:val="auto"/>
        </w:rPr>
      </w:pPr>
      <w:r>
        <w:t xml:space="preserve"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 </w:t>
      </w:r>
      <w:r w:rsidRPr="003A1412">
        <w:rPr>
          <w:color w:val="auto"/>
        </w:rPr>
        <w:t xml:space="preserve">Организация и контроль работы ВСОКО возложена на </w:t>
      </w:r>
      <w:r w:rsidR="003A1412" w:rsidRPr="003A1412">
        <w:rPr>
          <w:color w:val="auto"/>
        </w:rPr>
        <w:t>курирующего учебную работу в школе</w:t>
      </w:r>
      <w:r w:rsidRPr="003A1412">
        <w:rPr>
          <w:color w:val="auto"/>
        </w:rPr>
        <w:t xml:space="preserve">. </w:t>
      </w:r>
    </w:p>
    <w:p w:rsidR="00D7341B" w:rsidRDefault="008F6A53">
      <w:pPr>
        <w:ind w:left="-5" w:right="82"/>
      </w:pPr>
      <w:r>
        <w:t xml:space="preserve">Главный документ, в котором закреплены основные правила функционирования ВСОКО – Положение о внутренней системе оценки качества образования МОУ </w:t>
      </w:r>
      <w:r w:rsidR="003F2751">
        <w:t>«</w:t>
      </w:r>
      <w:proofErr w:type="spellStart"/>
      <w:r w:rsidR="003F2751">
        <w:t>Затеихинская</w:t>
      </w:r>
      <w:proofErr w:type="spellEnd"/>
      <w:r w:rsidR="003F2751">
        <w:t xml:space="preserve"> школа»</w:t>
      </w:r>
      <w:r>
        <w:t xml:space="preserve">. </w:t>
      </w:r>
    </w:p>
    <w:p w:rsidR="00D7341B" w:rsidRDefault="008F6A53">
      <w:pPr>
        <w:ind w:left="-5" w:right="82"/>
      </w:pPr>
      <w:r>
        <w:t xml:space="preserve">По итогам оценки качества образования в 2024 году выявлено, что уровень метапредметных результатов соответствуют среднему уровню, сформированность личностных результатов высокая. </w:t>
      </w:r>
    </w:p>
    <w:p w:rsidR="00D7341B" w:rsidRPr="003A1412" w:rsidRDefault="008F6A53">
      <w:pPr>
        <w:spacing w:after="41"/>
        <w:ind w:left="-5" w:right="395"/>
        <w:rPr>
          <w:color w:val="auto"/>
        </w:rPr>
      </w:pPr>
      <w:r w:rsidRPr="003A1412">
        <w:rPr>
          <w:color w:val="auto"/>
        </w:rPr>
        <w:lastRenderedPageBreak/>
        <w:t>По результатам анкетирования 2024 года выявлено, что количество родителей, которые удовлетворены общим кач</w:t>
      </w:r>
      <w:r w:rsidR="003A1412" w:rsidRPr="003A1412">
        <w:rPr>
          <w:color w:val="auto"/>
        </w:rPr>
        <w:t>еством образования в Школе, — 96 %</w:t>
      </w:r>
      <w:r w:rsidRPr="003A1412">
        <w:rPr>
          <w:color w:val="auto"/>
        </w:rPr>
        <w:t>, количество обучающихся, удовлетворенных</w:t>
      </w:r>
      <w:r w:rsidR="003A1412" w:rsidRPr="003A1412">
        <w:rPr>
          <w:color w:val="auto"/>
        </w:rPr>
        <w:t xml:space="preserve"> образовательным процессом, — 98%</w:t>
      </w:r>
      <w:r w:rsidRPr="003A1412">
        <w:rPr>
          <w:color w:val="auto"/>
        </w:rPr>
        <w:t xml:space="preserve">. </w:t>
      </w:r>
    </w:p>
    <w:p w:rsidR="000F4EDC" w:rsidRPr="003A1412" w:rsidRDefault="000F4EDC">
      <w:pPr>
        <w:spacing w:after="41"/>
        <w:ind w:left="-5" w:right="395"/>
        <w:rPr>
          <w:color w:val="auto"/>
        </w:rPr>
      </w:pPr>
    </w:p>
    <w:p w:rsidR="000F4EDC" w:rsidRDefault="000F4EDC">
      <w:pPr>
        <w:spacing w:after="41"/>
        <w:ind w:left="-5" w:right="395"/>
      </w:pPr>
    </w:p>
    <w:p w:rsidR="000F4EDC" w:rsidRDefault="000F4EDC">
      <w:pPr>
        <w:spacing w:after="41"/>
        <w:ind w:left="-5" w:right="395"/>
      </w:pPr>
    </w:p>
    <w:p w:rsidR="000F4EDC" w:rsidRDefault="000F4EDC">
      <w:pPr>
        <w:spacing w:after="41"/>
        <w:ind w:left="-5" w:right="395"/>
      </w:pPr>
    </w:p>
    <w:p w:rsidR="000F4EDC" w:rsidRDefault="000F4EDC">
      <w:pPr>
        <w:spacing w:after="41"/>
        <w:ind w:left="-5" w:right="395"/>
      </w:pPr>
    </w:p>
    <w:p w:rsidR="000F4EDC" w:rsidRDefault="000F4EDC">
      <w:pPr>
        <w:spacing w:after="41"/>
        <w:ind w:left="-5" w:right="395"/>
      </w:pPr>
    </w:p>
    <w:p w:rsidR="000F4EDC" w:rsidRDefault="000F4EDC">
      <w:pPr>
        <w:spacing w:after="41"/>
        <w:ind w:left="-5" w:right="395"/>
      </w:pPr>
    </w:p>
    <w:p w:rsidR="000F4EDC" w:rsidRDefault="000F4EDC">
      <w:pPr>
        <w:spacing w:after="41"/>
        <w:ind w:left="-5" w:right="395"/>
      </w:pPr>
    </w:p>
    <w:p w:rsidR="000F4EDC" w:rsidRDefault="000F4EDC">
      <w:pPr>
        <w:spacing w:after="41"/>
        <w:ind w:left="-5" w:right="395"/>
      </w:pPr>
    </w:p>
    <w:p w:rsidR="000F4EDC" w:rsidRDefault="000F4EDC">
      <w:pPr>
        <w:spacing w:after="41"/>
        <w:ind w:left="-5" w:right="395"/>
      </w:pPr>
    </w:p>
    <w:p w:rsidR="00C627D1" w:rsidRDefault="00C627D1">
      <w:pPr>
        <w:spacing w:after="41"/>
        <w:ind w:left="-5" w:right="395"/>
      </w:pPr>
    </w:p>
    <w:p w:rsidR="00C627D1" w:rsidRDefault="00C627D1">
      <w:pPr>
        <w:spacing w:after="41"/>
        <w:ind w:left="-5" w:right="395"/>
      </w:pPr>
    </w:p>
    <w:p w:rsidR="00C627D1" w:rsidRDefault="00C627D1">
      <w:pPr>
        <w:spacing w:after="41"/>
        <w:ind w:left="-5" w:right="395"/>
      </w:pPr>
    </w:p>
    <w:p w:rsidR="00C627D1" w:rsidRDefault="00C627D1">
      <w:pPr>
        <w:spacing w:after="41"/>
        <w:ind w:left="-5" w:right="395"/>
      </w:pPr>
    </w:p>
    <w:p w:rsidR="00C627D1" w:rsidRDefault="00C627D1">
      <w:pPr>
        <w:spacing w:after="41"/>
        <w:ind w:left="-5" w:right="395"/>
      </w:pPr>
    </w:p>
    <w:p w:rsidR="00C627D1" w:rsidRDefault="00C627D1">
      <w:pPr>
        <w:spacing w:after="41"/>
        <w:ind w:left="-5" w:right="395"/>
      </w:pPr>
    </w:p>
    <w:p w:rsidR="00C627D1" w:rsidRDefault="00C627D1">
      <w:pPr>
        <w:spacing w:after="41"/>
        <w:ind w:left="-5" w:right="395"/>
      </w:pPr>
    </w:p>
    <w:p w:rsidR="00C627D1" w:rsidRDefault="00C627D1">
      <w:pPr>
        <w:spacing w:after="41"/>
        <w:ind w:left="-5" w:right="395"/>
      </w:pPr>
    </w:p>
    <w:p w:rsidR="001921D0" w:rsidRDefault="001921D0">
      <w:pPr>
        <w:spacing w:after="41"/>
        <w:ind w:left="-5" w:right="395"/>
      </w:pPr>
    </w:p>
    <w:p w:rsidR="001921D0" w:rsidRDefault="001921D0">
      <w:pPr>
        <w:spacing w:after="41"/>
        <w:ind w:left="-5" w:right="395"/>
      </w:pPr>
    </w:p>
    <w:p w:rsidR="001921D0" w:rsidRDefault="001921D0">
      <w:pPr>
        <w:spacing w:after="41"/>
        <w:ind w:left="-5" w:right="395"/>
      </w:pPr>
    </w:p>
    <w:p w:rsidR="001921D0" w:rsidRDefault="001921D0">
      <w:pPr>
        <w:spacing w:after="41"/>
        <w:ind w:left="-5" w:right="395"/>
      </w:pPr>
    </w:p>
    <w:p w:rsidR="001921D0" w:rsidRDefault="001921D0">
      <w:pPr>
        <w:spacing w:after="41"/>
        <w:ind w:left="-5" w:right="395"/>
      </w:pPr>
    </w:p>
    <w:p w:rsidR="000F4EDC" w:rsidRDefault="000F4EDC">
      <w:pPr>
        <w:spacing w:after="41"/>
        <w:ind w:left="-5" w:right="395"/>
      </w:pPr>
    </w:p>
    <w:p w:rsidR="00E11704" w:rsidRDefault="00E11704">
      <w:pPr>
        <w:spacing w:after="41"/>
        <w:ind w:left="-5" w:right="395"/>
      </w:pPr>
    </w:p>
    <w:p w:rsidR="00E11704" w:rsidRDefault="00E11704">
      <w:pPr>
        <w:spacing w:after="41"/>
        <w:ind w:left="-5" w:right="395"/>
      </w:pPr>
    </w:p>
    <w:p w:rsidR="00E11704" w:rsidRDefault="00E11704">
      <w:pPr>
        <w:spacing w:after="41"/>
        <w:ind w:left="-5" w:right="395"/>
      </w:pPr>
    </w:p>
    <w:p w:rsidR="00E11704" w:rsidRDefault="00E11704">
      <w:pPr>
        <w:spacing w:after="41"/>
        <w:ind w:left="-5" w:right="395"/>
      </w:pPr>
    </w:p>
    <w:p w:rsidR="00E11704" w:rsidRDefault="00E11704">
      <w:pPr>
        <w:spacing w:after="41"/>
        <w:ind w:left="-5" w:right="395"/>
      </w:pPr>
    </w:p>
    <w:p w:rsidR="000F4EDC" w:rsidRPr="000F4EDC" w:rsidRDefault="000F4EDC" w:rsidP="000F4E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8"/>
          <w:szCs w:val="28"/>
        </w:rPr>
      </w:pPr>
      <w:r w:rsidRPr="000F4EDC">
        <w:rPr>
          <w:b/>
          <w:bCs/>
          <w:sz w:val="28"/>
          <w:szCs w:val="28"/>
        </w:rPr>
        <w:t>ПОКАЗАТЕЛИ ДЕЯТЕЛЬНОСТИ ОБЩЕОБРАЗОВАТЕЛЬНОЙ ОРГАНИЗАЦИИ, ПОДЛЕЖАЩЕЙ САМООБСЛЕДОВАНИЮ</w:t>
      </w:r>
    </w:p>
    <w:p w:rsidR="000F4EDC" w:rsidRDefault="000F4EDC">
      <w:pPr>
        <w:spacing w:after="41"/>
        <w:ind w:left="-5" w:right="395"/>
      </w:pPr>
    </w:p>
    <w:p w:rsidR="00D7341B" w:rsidRDefault="008F6A53">
      <w:pPr>
        <w:spacing w:after="0" w:line="259" w:lineRule="auto"/>
        <w:ind w:left="0" w:right="0" w:firstLine="0"/>
        <w:rPr>
          <w:sz w:val="28"/>
        </w:rPr>
      </w:pPr>
      <w:r>
        <w:rPr>
          <w:sz w:val="28"/>
        </w:rPr>
        <w:t xml:space="preserve">на 30.12.2024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220"/>
        <w:gridCol w:w="3707"/>
        <w:gridCol w:w="2862"/>
        <w:gridCol w:w="2466"/>
      </w:tblGrid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Pr="000F4EDC" w:rsidRDefault="00C627D1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учащихся по </w:t>
            </w:r>
            <w:r>
              <w:rPr>
                <w:sz w:val="24"/>
                <w:szCs w:val="24"/>
              </w:rPr>
              <w:lastRenderedPageBreak/>
              <w:t xml:space="preserve">образовательной программе начального общего образования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человек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P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C627D1">
              <w:rPr>
                <w:b/>
                <w:sz w:val="24"/>
                <w:szCs w:val="24"/>
              </w:rPr>
              <w:t>3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Pr="000F4EDC" w:rsidRDefault="00C627D1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Pr="000F4EDC" w:rsidRDefault="00C627D1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Pr="001921D0" w:rsidRDefault="001921D0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1921D0">
              <w:rPr>
                <w:b/>
                <w:color w:val="auto"/>
                <w:sz w:val="24"/>
                <w:szCs w:val="24"/>
              </w:rPr>
              <w:t>9/37</w:t>
            </w:r>
          </w:p>
          <w:p w:rsidR="000F4EDC" w:rsidRP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Pr="001921D0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0F4EDC" w:rsidRPr="001921D0" w:rsidRDefault="001921D0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1921D0"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Pr="001921D0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0F4EDC" w:rsidRPr="001921D0" w:rsidRDefault="001921D0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1921D0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Pr="000F4EDC" w:rsidRDefault="00C627D1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Pr="000F4EDC" w:rsidRDefault="00C627D1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1.10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P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1.11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Pr="001921D0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1921D0">
              <w:rPr>
                <w:b/>
                <w:color w:val="auto"/>
                <w:sz w:val="24"/>
                <w:szCs w:val="24"/>
              </w:rPr>
              <w:t>0/0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1.12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P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1.13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F4EDC" w:rsidRP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1.14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Pr="000F4EDC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1.15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  <w:p w:rsidR="00B52668" w:rsidRPr="000F4EDC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1.16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Pr="000F4EDC" w:rsidRDefault="00C627D1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52668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1.17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Pr="000F4EDC" w:rsidRDefault="00C627D1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52668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1.18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Pr="00E11704" w:rsidRDefault="00E11704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11704">
              <w:rPr>
                <w:b/>
                <w:color w:val="auto"/>
                <w:sz w:val="24"/>
                <w:szCs w:val="24"/>
              </w:rPr>
              <w:t>10</w:t>
            </w:r>
            <w:r w:rsidR="00B52668" w:rsidRPr="00E11704">
              <w:rPr>
                <w:b/>
                <w:color w:val="auto"/>
                <w:sz w:val="24"/>
                <w:szCs w:val="24"/>
              </w:rPr>
              <w:t>/</w:t>
            </w:r>
            <w:r w:rsidRPr="00E11704">
              <w:rPr>
                <w:b/>
                <w:color w:val="auto"/>
                <w:sz w:val="24"/>
                <w:szCs w:val="24"/>
              </w:rPr>
              <w:t>40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1.19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P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1.19.1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Pr="00E11704" w:rsidRDefault="00E11704" w:rsidP="00B52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  <w:r w:rsidR="00B52668" w:rsidRPr="00E11704">
              <w:rPr>
                <w:b/>
                <w:color w:val="auto"/>
                <w:sz w:val="24"/>
                <w:szCs w:val="24"/>
              </w:rPr>
              <w:t xml:space="preserve">/ 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1.19.2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Pr="000F4EDC" w:rsidRDefault="00E11704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4/16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1.19.3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Pr="000F4EDC" w:rsidRDefault="00E11704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1.20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Pr="000F4EDC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1.21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Pr="00E11704" w:rsidRDefault="00E11704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11704">
              <w:rPr>
                <w:b/>
                <w:color w:val="auto"/>
                <w:sz w:val="24"/>
                <w:szCs w:val="24"/>
              </w:rPr>
              <w:t>0</w:t>
            </w:r>
            <w:r w:rsidR="00B52668" w:rsidRPr="00E11704">
              <w:rPr>
                <w:b/>
                <w:color w:val="auto"/>
                <w:sz w:val="24"/>
                <w:szCs w:val="24"/>
              </w:rPr>
              <w:t>/</w:t>
            </w:r>
            <w:r w:rsidRPr="00E11704">
              <w:rPr>
                <w:b/>
                <w:color w:val="auto"/>
                <w:sz w:val="24"/>
                <w:szCs w:val="24"/>
              </w:rPr>
              <w:t>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1.22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  <w:p w:rsidR="00B52668" w:rsidRPr="000F4EDC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1.23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Pr="000F4EDC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1.24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Pr="000F4EDC" w:rsidRDefault="00C627D1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1.25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Pr="000F4EDC" w:rsidRDefault="00C627D1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27D1">
              <w:rPr>
                <w:b/>
                <w:color w:val="auto"/>
                <w:sz w:val="24"/>
                <w:szCs w:val="24"/>
              </w:rPr>
              <w:t>7</w:t>
            </w:r>
            <w:r w:rsidR="00B52668" w:rsidRPr="00C627D1">
              <w:rPr>
                <w:b/>
                <w:color w:val="auto"/>
                <w:sz w:val="24"/>
                <w:szCs w:val="24"/>
              </w:rPr>
              <w:t>/100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1.26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Pr="000F4EDC" w:rsidRDefault="00C627D1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52668">
              <w:rPr>
                <w:b/>
                <w:sz w:val="24"/>
                <w:szCs w:val="24"/>
              </w:rPr>
              <w:t>/100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1.27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Pr="000F4EDC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1.28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Pr="000F4EDC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1.29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Pr="000F4EDC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7/58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1.29.1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Pr="000F4EDC" w:rsidRDefault="00C627D1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52668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14,2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1.29.2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Pr="000F4EDC" w:rsidRDefault="00C627D1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52668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43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1.30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P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1.30.1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 лет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Pr="000F4EDC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1.30.2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30 лет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Pr="000F4EDC" w:rsidRDefault="00C627D1" w:rsidP="00C6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52668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71,4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1.31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52668" w:rsidRPr="000F4EDC" w:rsidRDefault="00B52668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1.32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Pr="000F4EDC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</w:t>
            </w:r>
            <w:r w:rsidR="00C627D1">
              <w:rPr>
                <w:b/>
                <w:sz w:val="24"/>
                <w:szCs w:val="24"/>
              </w:rPr>
              <w:t>71,4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1.33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Pr="000F4EDC" w:rsidRDefault="00C627D1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82A77">
              <w:rPr>
                <w:b/>
                <w:sz w:val="24"/>
                <w:szCs w:val="24"/>
              </w:rPr>
              <w:t>/100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1.34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Pr="000F4EDC" w:rsidRDefault="00C627D1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82A77">
              <w:rPr>
                <w:b/>
                <w:sz w:val="24"/>
                <w:szCs w:val="24"/>
              </w:rPr>
              <w:t>/100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P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Pr="000F4EDC" w:rsidRDefault="003F2751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82A77">
              <w:rPr>
                <w:b/>
                <w:sz w:val="24"/>
                <w:szCs w:val="24"/>
              </w:rPr>
              <w:t>,5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</w:t>
            </w:r>
            <w:r>
              <w:rPr>
                <w:sz w:val="24"/>
                <w:szCs w:val="24"/>
              </w:rPr>
              <w:lastRenderedPageBreak/>
              <w:t xml:space="preserve">расчете на одного учащегося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единиц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Pr="000F4EDC" w:rsidRDefault="003F2751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84,5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Pr="000F4EDC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Pr="000F4EDC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2.4.1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  <w:p w:rsidR="00382A77" w:rsidRPr="000F4EDC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2.4.2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медиатекой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Pr="000F4EDC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2.4.3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Pr="000F4EDC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2.4.4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Pr="000F4EDC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2.4.5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Pr="000F4EDC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Default="00382A77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Pr="000F4EDC" w:rsidRDefault="00D16FB5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82A7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36</w:t>
            </w:r>
          </w:p>
        </w:tc>
      </w:tr>
      <w:tr w:rsidR="000F4EDC" w:rsidTr="000F4EDC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16FB5">
              <w:rPr>
                <w:color w:val="auto"/>
                <w:sz w:val="24"/>
                <w:szCs w:val="24"/>
              </w:rPr>
              <w:t xml:space="preserve">2.6 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5C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DC" w:rsidRDefault="000F4EDC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2A77" w:rsidRPr="000F4EDC" w:rsidRDefault="00D16FB5" w:rsidP="000F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40,9</w:t>
            </w:r>
          </w:p>
        </w:tc>
      </w:tr>
    </w:tbl>
    <w:p w:rsidR="00D7341B" w:rsidRDefault="00D7341B">
      <w:pPr>
        <w:spacing w:after="0" w:line="259" w:lineRule="auto"/>
        <w:ind w:left="0" w:right="0" w:firstLine="0"/>
      </w:pPr>
    </w:p>
    <w:p w:rsidR="00D7341B" w:rsidRDefault="008F6A53">
      <w:pPr>
        <w:ind w:left="-5" w:right="82"/>
      </w:pPr>
      <w:r>
        <w:t xml:space="preserve">Анализ показателей указывает на то, что Школа имеет достаточную инфраструктуру, которая соответствует санитарным требованиям и другим требованиям законодательства РФ, позволяет реализовывать образовательные программы в полном объеме в соответствии с ФГОС НОО, ООО и СОО, ФОП НОО, ООО и СОО. </w:t>
      </w:r>
    </w:p>
    <w:p w:rsidR="00D7341B" w:rsidRDefault="008F6A53">
      <w:pPr>
        <w:ind w:left="-5" w:right="82"/>
      </w:pPr>
      <w: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</w:r>
    </w:p>
    <w:p w:rsidR="00D7341B" w:rsidRDefault="00D7341B">
      <w:pPr>
        <w:spacing w:after="0" w:line="259" w:lineRule="auto"/>
        <w:ind w:left="0" w:right="0" w:firstLine="0"/>
      </w:pPr>
    </w:p>
    <w:p w:rsidR="00790748" w:rsidRDefault="00790748">
      <w:pPr>
        <w:spacing w:after="0" w:line="259" w:lineRule="auto"/>
        <w:ind w:left="0" w:right="0" w:firstLine="0"/>
      </w:pPr>
    </w:p>
    <w:p w:rsidR="00D7341B" w:rsidRDefault="00790748">
      <w:pPr>
        <w:spacing w:after="0" w:line="259" w:lineRule="auto"/>
        <w:ind w:left="0" w:right="0" w:firstLine="0"/>
      </w:pPr>
      <w:r>
        <w:t xml:space="preserve">Директор </w:t>
      </w:r>
      <w:r w:rsidR="00275482">
        <w:t>МОУ «</w:t>
      </w:r>
      <w:proofErr w:type="spellStart"/>
      <w:r w:rsidR="00275482">
        <w:t>Затеихинская</w:t>
      </w:r>
      <w:proofErr w:type="spellEnd"/>
      <w:r w:rsidR="00E11704">
        <w:t xml:space="preserve"> </w:t>
      </w:r>
      <w:r>
        <w:t>школ</w:t>
      </w:r>
      <w:r w:rsidR="00275482">
        <w:t>а»</w:t>
      </w:r>
      <w:r w:rsidR="00E11704">
        <w:t xml:space="preserve">                                                      </w:t>
      </w:r>
      <w:proofErr w:type="spellStart"/>
      <w:r w:rsidR="00C627D1">
        <w:t>Л.А.Сивова</w:t>
      </w:r>
      <w:proofErr w:type="spellEnd"/>
    </w:p>
    <w:sectPr w:rsidR="00D7341B" w:rsidSect="00E11704">
      <w:pgSz w:w="11904" w:h="16838"/>
      <w:pgMar w:top="709" w:right="782" w:bottom="117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3A8"/>
    <w:multiLevelType w:val="hybridMultilevel"/>
    <w:tmpl w:val="7B026E20"/>
    <w:lvl w:ilvl="0" w:tplc="1E9A43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1625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70167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F6E7E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6E50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70852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A0FB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08066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DEF88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114B3E"/>
    <w:multiLevelType w:val="hybridMultilevel"/>
    <w:tmpl w:val="A8B246FA"/>
    <w:lvl w:ilvl="0" w:tplc="5D56348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0C9DA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CC4AA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A2395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92660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60D6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A3ED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0050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32E06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2B7188"/>
    <w:multiLevelType w:val="hybridMultilevel"/>
    <w:tmpl w:val="88129F0C"/>
    <w:lvl w:ilvl="0" w:tplc="2B00E77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61B4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8E94C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E4335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321CE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22B49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58090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90C4D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C2EB6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703FB"/>
    <w:multiLevelType w:val="hybridMultilevel"/>
    <w:tmpl w:val="AC8C243E"/>
    <w:lvl w:ilvl="0" w:tplc="D2D6DC02">
      <w:start w:val="6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AC6EA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82713A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EEA78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0587C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4AD6D6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F6C5D0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52EAA8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4404FE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11122C"/>
    <w:multiLevelType w:val="hybridMultilevel"/>
    <w:tmpl w:val="CD40BC3C"/>
    <w:lvl w:ilvl="0" w:tplc="EC5AFEF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0C3D4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3AEB8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ECC62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671A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94B2B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EBE6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802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3A211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554E92"/>
    <w:multiLevelType w:val="hybridMultilevel"/>
    <w:tmpl w:val="E9A4C72C"/>
    <w:lvl w:ilvl="0" w:tplc="7CA42DE6">
      <w:start w:val="1"/>
      <w:numFmt w:val="bullet"/>
      <w:lvlText w:val="•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5E5B22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1C42EA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54855E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966886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E9D44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961938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80665C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4CAC84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2F5C59"/>
    <w:multiLevelType w:val="hybridMultilevel"/>
    <w:tmpl w:val="2CCA9A4C"/>
    <w:lvl w:ilvl="0" w:tplc="E614304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12FA9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24D6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AC32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2E5D6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6E3EF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FA588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00A52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58771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DA738C"/>
    <w:multiLevelType w:val="hybridMultilevel"/>
    <w:tmpl w:val="09DA55C8"/>
    <w:lvl w:ilvl="0" w:tplc="4560D4B6">
      <w:start w:val="1"/>
      <w:numFmt w:val="bullet"/>
      <w:lvlText w:val="•"/>
      <w:lvlJc w:val="left"/>
      <w:pPr>
        <w:ind w:left="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E820C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4E6FA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41624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8CC66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87EF4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C925A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61A02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24AB8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85D062A"/>
    <w:multiLevelType w:val="hybridMultilevel"/>
    <w:tmpl w:val="598CC3FE"/>
    <w:lvl w:ilvl="0" w:tplc="81C6EB40">
      <w:start w:val="1"/>
      <w:numFmt w:val="bullet"/>
      <w:lvlText w:val="•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4655E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67D9C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885368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923962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D8C186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2E1E16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20CCA2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72D568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D35AFD"/>
    <w:multiLevelType w:val="hybridMultilevel"/>
    <w:tmpl w:val="C61A55AE"/>
    <w:lvl w:ilvl="0" w:tplc="7E0297E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BA8B8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2031D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7C250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6480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26AC5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EAF6A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0C36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B8B3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4B50862"/>
    <w:multiLevelType w:val="hybridMultilevel"/>
    <w:tmpl w:val="70C47B0E"/>
    <w:lvl w:ilvl="0" w:tplc="672C87F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8B67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DA2A0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9839D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0CC8E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3E82E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589CD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7CF2C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84D1D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D7341B"/>
    <w:rsid w:val="000D5EA2"/>
    <w:rsid w:val="000F4EDC"/>
    <w:rsid w:val="00127F8D"/>
    <w:rsid w:val="00132A96"/>
    <w:rsid w:val="00174DDB"/>
    <w:rsid w:val="001921D0"/>
    <w:rsid w:val="001D6D3A"/>
    <w:rsid w:val="00275482"/>
    <w:rsid w:val="00331900"/>
    <w:rsid w:val="003509D7"/>
    <w:rsid w:val="00382A77"/>
    <w:rsid w:val="003A1412"/>
    <w:rsid w:val="003F2751"/>
    <w:rsid w:val="00410738"/>
    <w:rsid w:val="00432C02"/>
    <w:rsid w:val="00503500"/>
    <w:rsid w:val="00563CD9"/>
    <w:rsid w:val="0058495F"/>
    <w:rsid w:val="005C72BF"/>
    <w:rsid w:val="005F40D8"/>
    <w:rsid w:val="00696626"/>
    <w:rsid w:val="00790748"/>
    <w:rsid w:val="00790F5A"/>
    <w:rsid w:val="008512FE"/>
    <w:rsid w:val="008F6A53"/>
    <w:rsid w:val="00901AA3"/>
    <w:rsid w:val="0092138C"/>
    <w:rsid w:val="00974C42"/>
    <w:rsid w:val="00997899"/>
    <w:rsid w:val="00A57014"/>
    <w:rsid w:val="00A73B3C"/>
    <w:rsid w:val="00B52668"/>
    <w:rsid w:val="00C627D1"/>
    <w:rsid w:val="00C63DF2"/>
    <w:rsid w:val="00CD0014"/>
    <w:rsid w:val="00D16FB5"/>
    <w:rsid w:val="00D535AC"/>
    <w:rsid w:val="00D7341B"/>
    <w:rsid w:val="00D97CA5"/>
    <w:rsid w:val="00E11704"/>
    <w:rsid w:val="00F81E47"/>
    <w:rsid w:val="00FF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8C"/>
    <w:pPr>
      <w:spacing w:after="12" w:line="270" w:lineRule="auto"/>
      <w:ind w:left="10" w:right="71" w:hanging="10"/>
    </w:pPr>
    <w:rPr>
      <w:rFonts w:ascii="Times New Roman" w:eastAsia="Times New Roman" w:hAnsi="Times New Roman" w:cs="Times New Roman"/>
      <w:color w:val="222222"/>
      <w:sz w:val="26"/>
    </w:rPr>
  </w:style>
  <w:style w:type="paragraph" w:styleId="1">
    <w:name w:val="heading 1"/>
    <w:next w:val="a"/>
    <w:link w:val="10"/>
    <w:uiPriority w:val="9"/>
    <w:unhideWhenUsed/>
    <w:qFormat/>
    <w:rsid w:val="0092138C"/>
    <w:pPr>
      <w:keepNext/>
      <w:keepLines/>
      <w:spacing w:after="0"/>
      <w:ind w:right="73"/>
      <w:jc w:val="center"/>
      <w:outlineLvl w:val="0"/>
    </w:pPr>
    <w:rPr>
      <w:rFonts w:ascii="Times New Roman" w:eastAsia="Times New Roman" w:hAnsi="Times New Roman" w:cs="Times New Roman"/>
      <w:b/>
      <w:color w:val="222222"/>
      <w:sz w:val="40"/>
    </w:rPr>
  </w:style>
  <w:style w:type="paragraph" w:styleId="2">
    <w:name w:val="heading 2"/>
    <w:next w:val="a"/>
    <w:link w:val="20"/>
    <w:uiPriority w:val="9"/>
    <w:unhideWhenUsed/>
    <w:qFormat/>
    <w:rsid w:val="0092138C"/>
    <w:pPr>
      <w:keepNext/>
      <w:keepLines/>
      <w:spacing w:after="3" w:line="270" w:lineRule="auto"/>
      <w:ind w:left="10" w:right="66" w:hanging="10"/>
      <w:jc w:val="center"/>
      <w:outlineLvl w:val="1"/>
    </w:pPr>
    <w:rPr>
      <w:rFonts w:ascii="Times New Roman" w:eastAsia="Times New Roman" w:hAnsi="Times New Roman" w:cs="Times New Roman"/>
      <w:b/>
      <w:color w:val="22222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138C"/>
    <w:rPr>
      <w:rFonts w:ascii="Times New Roman" w:eastAsia="Times New Roman" w:hAnsi="Times New Roman" w:cs="Times New Roman"/>
      <w:b/>
      <w:color w:val="222222"/>
      <w:sz w:val="40"/>
    </w:rPr>
  </w:style>
  <w:style w:type="character" w:customStyle="1" w:styleId="20">
    <w:name w:val="Заголовок 2 Знак"/>
    <w:link w:val="2"/>
    <w:rsid w:val="0092138C"/>
    <w:rPr>
      <w:rFonts w:ascii="Times New Roman" w:eastAsia="Times New Roman" w:hAnsi="Times New Roman" w:cs="Times New Roman"/>
      <w:b/>
      <w:color w:val="222222"/>
      <w:sz w:val="26"/>
    </w:rPr>
  </w:style>
  <w:style w:type="table" w:customStyle="1" w:styleId="TableGrid">
    <w:name w:val="TableGrid"/>
    <w:rsid w:val="009213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F6A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72B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74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braz.ru/group?groupId=1597671&amp;locale=ru&amp;date=2024-01-29&amp;isStatic=false&amp;pubAlias=mcfr-edu.vip" TargetMode="External"/><Relationship Id="rId18" Type="http://schemas.openxmlformats.org/officeDocument/2006/relationships/hyperlink" Target="https://1obraz.ru/group?groupId=1597671&amp;locale=ru&amp;date=2024-01-29&amp;isStatic=false&amp;pubAlias=mcfr-edu.vip" TargetMode="External"/><Relationship Id="rId26" Type="http://schemas.openxmlformats.org/officeDocument/2006/relationships/hyperlink" Target="https://1obraz.ru/group?groupId=76269368&amp;locale=ru&amp;date=2024-01-29&amp;isStatic=false&amp;pubAlias=mcfr-edu.vip" TargetMode="External"/><Relationship Id="rId39" Type="http://schemas.openxmlformats.org/officeDocument/2006/relationships/hyperlink" Target="https://1obraz.ru/group?groupId=98979803&amp;locale=ru&amp;date=2024-01-29&amp;isStatic=false&amp;pubAlias=mcfr-edu.vip" TargetMode="External"/><Relationship Id="rId21" Type="http://schemas.openxmlformats.org/officeDocument/2006/relationships/hyperlink" Target="https://1obraz.ru/group?groupId=1597671&amp;locale=ru&amp;date=2024-01-29&amp;isStatic=false&amp;pubAlias=mcfr-edu.vip" TargetMode="External"/><Relationship Id="rId34" Type="http://schemas.openxmlformats.org/officeDocument/2006/relationships/hyperlink" Target="https://1obraz.ru/group?groupId=78222988&amp;locale=ru&amp;date=2024-01-29&amp;isStatic=false&amp;anchor=ZAP2EI83I9&amp;pubAlias=mcfr-edu.vip" TargetMode="External"/><Relationship Id="rId42" Type="http://schemas.openxmlformats.org/officeDocument/2006/relationships/hyperlink" Target="https://1obraz.ru/group?groupId=98979803&amp;locale=ru&amp;date=2024-01-29&amp;isStatic=false&amp;pubAlias=mcfr-edu.vip" TargetMode="External"/><Relationship Id="rId47" Type="http://schemas.openxmlformats.org/officeDocument/2006/relationships/hyperlink" Target="https://1obraz.ru/group?groupId=233741&amp;locale=ru&amp;date=2024-01-29&amp;isStatic=false&amp;pubAlias=mcfr-edu.vip" TargetMode="External"/><Relationship Id="rId50" Type="http://schemas.openxmlformats.org/officeDocument/2006/relationships/hyperlink" Target="https://1obraz.ru/group?groupId=233741&amp;locale=ru&amp;date=2024-01-29&amp;isStatic=false&amp;pubAlias=mcfr-edu.vip" TargetMode="External"/><Relationship Id="rId55" Type="http://schemas.openxmlformats.org/officeDocument/2006/relationships/hyperlink" Target="https://1obraz.ru/group?groupId=233741&amp;locale=ru&amp;date=2024-01-29&amp;isStatic=false&amp;pubAlias=mcfr-edu.vip" TargetMode="External"/><Relationship Id="rId63" Type="http://schemas.openxmlformats.org/officeDocument/2006/relationships/hyperlink" Target="https://1obraz.ru/group?groupId=103897461&amp;locale=ru&amp;date=2024-01-29&amp;isStatic=false&amp;pubAlias=mcfr-edu.vip" TargetMode="External"/><Relationship Id="rId7" Type="http://schemas.openxmlformats.org/officeDocument/2006/relationships/hyperlink" Target="mailto:zateiha_shl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group?groupId=1597671&amp;locale=ru&amp;date=2024-01-29&amp;isStatic=false&amp;pubAlias=mcfr-edu.vip" TargetMode="External"/><Relationship Id="rId20" Type="http://schemas.openxmlformats.org/officeDocument/2006/relationships/hyperlink" Target="https://1obraz.ru/group?groupId=1597671&amp;locale=ru&amp;date=2024-01-29&amp;isStatic=false&amp;pubAlias=mcfr-edu.vip" TargetMode="External"/><Relationship Id="rId29" Type="http://schemas.openxmlformats.org/officeDocument/2006/relationships/hyperlink" Target="https://1obraz.ru/group?groupId=76269368&amp;locale=ru&amp;date=2024-01-29&amp;isStatic=false&amp;pubAlias=mcfr-edu.vip" TargetMode="External"/><Relationship Id="rId41" Type="http://schemas.openxmlformats.org/officeDocument/2006/relationships/hyperlink" Target="https://1obraz.ru/group?groupId=98979803&amp;locale=ru&amp;date=2024-01-29&amp;isStatic=false&amp;pubAlias=mcfr-edu.vip" TargetMode="External"/><Relationship Id="rId54" Type="http://schemas.openxmlformats.org/officeDocument/2006/relationships/hyperlink" Target="https://1obraz.ru/group?groupId=233741&amp;locale=ru&amp;date=2024-01-29&amp;isStatic=false&amp;pubAlias=mcfr-edu.vip" TargetMode="External"/><Relationship Id="rId62" Type="http://schemas.openxmlformats.org/officeDocument/2006/relationships/hyperlink" Target="https://1obraz.ru/group?groupId=103897461&amp;locale=ru&amp;date=2024-01-29&amp;isStatic=false&amp;pubAlias=mcfr-edu.vip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1obraz.ru/group?groupId=1597671&amp;locale=ru&amp;date=2024-01-29&amp;isStatic=false&amp;pubAlias=mcfr-edu.vip" TargetMode="External"/><Relationship Id="rId24" Type="http://schemas.openxmlformats.org/officeDocument/2006/relationships/hyperlink" Target="https://1obraz.ru/group?groupId=1597671&amp;locale=ru&amp;date=2024-01-29&amp;isStatic=false&amp;pubAlias=mcfr-edu.vip" TargetMode="External"/><Relationship Id="rId32" Type="http://schemas.openxmlformats.org/officeDocument/2006/relationships/hyperlink" Target="https://1obraz.ru/group?groupId=76269368&amp;locale=ru&amp;date=2024-01-29&amp;isStatic=false&amp;pubAlias=mcfr-edu.vip" TargetMode="External"/><Relationship Id="rId37" Type="http://schemas.openxmlformats.org/officeDocument/2006/relationships/hyperlink" Target="https://1obraz.ru/group?groupId=78222988&amp;locale=ru&amp;date=2024-01-29&amp;isStatic=false&amp;anchor=ZAP2EI83I9&amp;pubAlias=mcfr-edu.vip" TargetMode="External"/><Relationship Id="rId40" Type="http://schemas.openxmlformats.org/officeDocument/2006/relationships/hyperlink" Target="https://1obraz.ru/group?groupId=98979803&amp;locale=ru&amp;date=2024-01-29&amp;isStatic=false&amp;pubAlias=mcfr-edu.vip" TargetMode="External"/><Relationship Id="rId45" Type="http://schemas.openxmlformats.org/officeDocument/2006/relationships/hyperlink" Target="https://1obraz.ru/group?groupId=98979803&amp;locale=ru&amp;date=2024-01-29&amp;isStatic=false&amp;pubAlias=mcfr-edu.vip" TargetMode="External"/><Relationship Id="rId53" Type="http://schemas.openxmlformats.org/officeDocument/2006/relationships/hyperlink" Target="https://1obraz.ru/group?groupId=233741&amp;locale=ru&amp;date=2024-01-29&amp;isStatic=false&amp;pubAlias=mcfr-edu.vip" TargetMode="External"/><Relationship Id="rId58" Type="http://schemas.openxmlformats.org/officeDocument/2006/relationships/hyperlink" Target="https://1obraz.ru/group?groupId=103897461&amp;locale=ru&amp;date=2024-01-29&amp;isStatic=false&amp;pubAlias=mcfr-edu.vip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1obraz.ru/group?groupId=1597671&amp;locale=ru&amp;date=2024-01-29&amp;isStatic=false&amp;pubAlias=mcfr-edu.vip" TargetMode="External"/><Relationship Id="rId23" Type="http://schemas.openxmlformats.org/officeDocument/2006/relationships/hyperlink" Target="https://1obraz.ru/group?groupId=1597671&amp;locale=ru&amp;date=2024-01-29&amp;isStatic=false&amp;pubAlias=mcfr-edu.vip" TargetMode="External"/><Relationship Id="rId28" Type="http://schemas.openxmlformats.org/officeDocument/2006/relationships/hyperlink" Target="https://1obraz.ru/group?groupId=76269368&amp;locale=ru&amp;date=2024-01-29&amp;isStatic=false&amp;pubAlias=mcfr-edu.vip" TargetMode="External"/><Relationship Id="rId36" Type="http://schemas.openxmlformats.org/officeDocument/2006/relationships/hyperlink" Target="https://1obraz.ru/group?groupId=78222988&amp;locale=ru&amp;date=2024-01-29&amp;isStatic=false&amp;anchor=ZAP2EI83I9&amp;pubAlias=mcfr-edu.vip" TargetMode="External"/><Relationship Id="rId49" Type="http://schemas.openxmlformats.org/officeDocument/2006/relationships/hyperlink" Target="https://1obraz.ru/group?groupId=233741&amp;locale=ru&amp;date=2024-01-29&amp;isStatic=false&amp;pubAlias=mcfr-edu.vip" TargetMode="External"/><Relationship Id="rId57" Type="http://schemas.openxmlformats.org/officeDocument/2006/relationships/hyperlink" Target="https://1obraz.ru/group?groupId=103897461&amp;locale=ru&amp;date=2024-01-29&amp;isStatic=false&amp;pubAlias=mcfr-edu.vip" TargetMode="External"/><Relationship Id="rId61" Type="http://schemas.openxmlformats.org/officeDocument/2006/relationships/hyperlink" Target="https://1obraz.ru/group?groupId=103897461&amp;locale=ru&amp;date=2024-01-29&amp;isStatic=false&amp;pubAlias=mcfr-edu.vip" TargetMode="External"/><Relationship Id="rId10" Type="http://schemas.openxmlformats.org/officeDocument/2006/relationships/hyperlink" Target="https://1obraz.ru/group?groupId=1597671&amp;locale=ru&amp;date=2024-01-29&amp;isStatic=false&amp;pubAlias=mcfr-edu.vip" TargetMode="External"/><Relationship Id="rId19" Type="http://schemas.openxmlformats.org/officeDocument/2006/relationships/hyperlink" Target="https://1obraz.ru/group?groupId=1597671&amp;locale=ru&amp;date=2024-01-29&amp;isStatic=false&amp;pubAlias=mcfr-edu.vip" TargetMode="External"/><Relationship Id="rId31" Type="http://schemas.openxmlformats.org/officeDocument/2006/relationships/hyperlink" Target="https://1obraz.ru/group?groupId=76269368&amp;locale=ru&amp;date=2024-01-29&amp;isStatic=false&amp;pubAlias=mcfr-edu.vip" TargetMode="External"/><Relationship Id="rId44" Type="http://schemas.openxmlformats.org/officeDocument/2006/relationships/hyperlink" Target="https://1obraz.ru/group?groupId=98979803&amp;locale=ru&amp;date=2024-01-29&amp;isStatic=false&amp;pubAlias=mcfr-edu.vip" TargetMode="External"/><Relationship Id="rId52" Type="http://schemas.openxmlformats.org/officeDocument/2006/relationships/hyperlink" Target="https://1obraz.ru/group?groupId=233741&amp;locale=ru&amp;date=2024-01-29&amp;isStatic=false&amp;pubAlias=mcfr-edu.vip" TargetMode="External"/><Relationship Id="rId60" Type="http://schemas.openxmlformats.org/officeDocument/2006/relationships/hyperlink" Target="https://1obraz.ru/group?groupId=103897461&amp;locale=ru&amp;date=2024-01-29&amp;isStatic=false&amp;pubAlias=mcfr-edu.vip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group?groupId=1597671&amp;locale=ru&amp;date=2024-01-29&amp;isStatic=false&amp;pubAlias=mcfr-edu.vip" TargetMode="External"/><Relationship Id="rId14" Type="http://schemas.openxmlformats.org/officeDocument/2006/relationships/hyperlink" Target="https://1obraz.ru/group?groupId=1597671&amp;locale=ru&amp;date=2024-01-29&amp;isStatic=false&amp;pubAlias=mcfr-edu.vip" TargetMode="External"/><Relationship Id="rId22" Type="http://schemas.openxmlformats.org/officeDocument/2006/relationships/hyperlink" Target="https://1obraz.ru/group?groupId=1597671&amp;locale=ru&amp;date=2024-01-29&amp;isStatic=false&amp;pubAlias=mcfr-edu.vip" TargetMode="External"/><Relationship Id="rId27" Type="http://schemas.openxmlformats.org/officeDocument/2006/relationships/hyperlink" Target="https://1obraz.ru/group?groupId=76269368&amp;locale=ru&amp;date=2024-01-29&amp;isStatic=false&amp;pubAlias=mcfr-edu.vip" TargetMode="External"/><Relationship Id="rId30" Type="http://schemas.openxmlformats.org/officeDocument/2006/relationships/hyperlink" Target="https://1obraz.ru/group?groupId=76269368&amp;locale=ru&amp;date=2024-01-29&amp;isStatic=false&amp;pubAlias=mcfr-edu.vip" TargetMode="External"/><Relationship Id="rId35" Type="http://schemas.openxmlformats.org/officeDocument/2006/relationships/hyperlink" Target="https://1obraz.ru/group?groupId=78222988&amp;locale=ru&amp;date=2024-01-29&amp;isStatic=false&amp;anchor=ZAP2EI83I9&amp;pubAlias=mcfr-edu.vip" TargetMode="External"/><Relationship Id="rId43" Type="http://schemas.openxmlformats.org/officeDocument/2006/relationships/hyperlink" Target="https://1obraz.ru/group?groupId=98979803&amp;locale=ru&amp;date=2024-01-29&amp;isStatic=false&amp;pubAlias=mcfr-edu.vip" TargetMode="External"/><Relationship Id="rId48" Type="http://schemas.openxmlformats.org/officeDocument/2006/relationships/hyperlink" Target="https://1obraz.ru/group?groupId=233741&amp;locale=ru&amp;date=2024-01-29&amp;isStatic=false&amp;pubAlias=mcfr-edu.vip" TargetMode="External"/><Relationship Id="rId56" Type="http://schemas.openxmlformats.org/officeDocument/2006/relationships/hyperlink" Target="https://1obraz.ru/group?groupId=103897461&amp;locale=ru&amp;date=2024-01-29&amp;isStatic=false&amp;pubAlias=mcfr-edu.vip" TargetMode="External"/><Relationship Id="rId64" Type="http://schemas.openxmlformats.org/officeDocument/2006/relationships/hyperlink" Target="https://1obraz.ru/group?groupId=103897461&amp;locale=ru&amp;date=2024-01-29&amp;isStatic=false&amp;pubAlias=mcfr-edu.vip" TargetMode="External"/><Relationship Id="rId8" Type="http://schemas.openxmlformats.org/officeDocument/2006/relationships/hyperlink" Target="https://1obraz.ru/group?groupId=1597671&amp;locale=ru&amp;date=2024-01-29&amp;isStatic=false&amp;pubAlias=mcfr-edu.vip" TargetMode="External"/><Relationship Id="rId51" Type="http://schemas.openxmlformats.org/officeDocument/2006/relationships/hyperlink" Target="https://1obraz.ru/group?groupId=233741&amp;locale=ru&amp;date=2024-01-29&amp;isStatic=false&amp;pubAlias=mcfr-edu.v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obraz.ru/group?groupId=1597671&amp;locale=ru&amp;date=2024-01-29&amp;isStatic=false&amp;pubAlias=mcfr-edu.vip" TargetMode="External"/><Relationship Id="rId17" Type="http://schemas.openxmlformats.org/officeDocument/2006/relationships/hyperlink" Target="https://1obraz.ru/group?groupId=1597671&amp;locale=ru&amp;date=2024-01-29&amp;isStatic=false&amp;pubAlias=mcfr-edu.vip" TargetMode="External"/><Relationship Id="rId25" Type="http://schemas.openxmlformats.org/officeDocument/2006/relationships/hyperlink" Target="https://1obraz.ru/group?groupId=1597671&amp;locale=ru&amp;date=2024-01-29&amp;isStatic=false&amp;pubAlias=mcfr-edu.vip" TargetMode="External"/><Relationship Id="rId33" Type="http://schemas.openxmlformats.org/officeDocument/2006/relationships/hyperlink" Target="https://1obraz.ru/group?groupId=78222988&amp;locale=ru&amp;date=2024-01-29&amp;isStatic=false&amp;anchor=ZAP2EI83I9&amp;pubAlias=mcfr-edu.vip" TargetMode="External"/><Relationship Id="rId38" Type="http://schemas.openxmlformats.org/officeDocument/2006/relationships/hyperlink" Target="https://1obraz.ru/group?groupId=98979803&amp;locale=ru&amp;date=2024-01-29&amp;isStatic=false&amp;pubAlias=mcfr-edu.vip" TargetMode="External"/><Relationship Id="rId46" Type="http://schemas.openxmlformats.org/officeDocument/2006/relationships/hyperlink" Target="https://1obraz.ru/group?groupId=98979803&amp;locale=ru&amp;date=2024-01-29&amp;isStatic=false&amp;pubAlias=mcfr-edu.vip" TargetMode="External"/><Relationship Id="rId59" Type="http://schemas.openxmlformats.org/officeDocument/2006/relationships/hyperlink" Target="https://1obraz.ru/group?groupId=103897461&amp;locale=ru&amp;date=2024-01-29&amp;isStatic=false&amp;pubAlias=mcfr-edu.v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5173</Words>
  <Characters>29490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cp:lastModifiedBy>Учитель</cp:lastModifiedBy>
  <cp:revision>17</cp:revision>
  <cp:lastPrinted>2025-05-11T09:54:00Z</cp:lastPrinted>
  <dcterms:created xsi:type="dcterms:W3CDTF">2025-03-21T09:06:00Z</dcterms:created>
  <dcterms:modified xsi:type="dcterms:W3CDTF">2025-05-12T04:36:00Z</dcterms:modified>
</cp:coreProperties>
</file>